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margin" w:tblpXSpec="center" w:tblpY="-6989"/>
        <w:tblW w:w="12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33"/>
      </w:tblGrid>
      <w:tr w:rsidR="000073A9" w14:paraId="77138477" w14:textId="77777777" w:rsidTr="00136D8F">
        <w:trPr>
          <w:trHeight w:val="5080"/>
        </w:trPr>
        <w:tc>
          <w:tcPr>
            <w:tcW w:w="12733" w:type="dxa"/>
            <w:vAlign w:val="center"/>
          </w:tcPr>
          <w:p w14:paraId="3BEC660B" w14:textId="77777777" w:rsidR="000073A9" w:rsidRPr="006127D5" w:rsidRDefault="000073A9" w:rsidP="000073A9">
            <w:pPr>
              <w:jc w:val="center"/>
              <w:rPr>
                <w:rFonts w:ascii="Chap" w:hAnsi="Chap"/>
                <w:color w:val="EDEAE5"/>
                <w:sz w:val="96"/>
                <w:szCs w:val="96"/>
              </w:rPr>
            </w:pPr>
            <w:r>
              <w:rPr>
                <w:rFonts w:ascii="Chap" w:hAnsi="Chap"/>
                <w:noProof/>
                <w:color w:val="EDEAE5"/>
                <w:sz w:val="96"/>
                <w:szCs w:val="96"/>
                <w:lang w:val="en-US" w:eastAsia="en-US" w:bidi="th-TH"/>
              </w:rPr>
              <w:drawing>
                <wp:anchor distT="0" distB="0" distL="114300" distR="114300" simplePos="0" relativeHeight="251661312" behindDoc="0" locked="0" layoutInCell="1" allowOverlap="1" wp14:anchorId="42CDCC94" wp14:editId="4AFFECE1">
                  <wp:simplePos x="0" y="0"/>
                  <wp:positionH relativeFrom="column">
                    <wp:posOffset>899160</wp:posOffset>
                  </wp:positionH>
                  <wp:positionV relativeFrom="page">
                    <wp:posOffset>410845</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bidi="th-TH"/>
              </w:rPr>
              <w:drawing>
                <wp:inline distT="0" distB="0" distL="0" distR="0" wp14:anchorId="437FE74E" wp14:editId="3A913E23">
                  <wp:extent cx="7474259" cy="49828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a:blip r:embed="rId8">
                            <a:extLst>
                              <a:ext uri="{28A0092B-C50C-407E-A947-70E740481C1C}">
                                <a14:useLocalDpi xmlns:a14="http://schemas.microsoft.com/office/drawing/2010/main" val="0"/>
                              </a:ext>
                            </a:extLst>
                          </a:blip>
                          <a:stretch>
                            <a:fillRect/>
                          </a:stretch>
                        </pic:blipFill>
                        <pic:spPr>
                          <a:xfrm>
                            <a:off x="0" y="0"/>
                            <a:ext cx="7474259" cy="4982839"/>
                          </a:xfrm>
                          <a:prstGeom prst="rect">
                            <a:avLst/>
                          </a:prstGeom>
                        </pic:spPr>
                      </pic:pic>
                    </a:graphicData>
                  </a:graphic>
                </wp:inline>
              </w:drawing>
            </w:r>
          </w:p>
        </w:tc>
      </w:tr>
    </w:tbl>
    <w:p w14:paraId="2A1AB800" w14:textId="5A61CB8B" w:rsidR="002E00A9" w:rsidRDefault="000073A9">
      <w:r>
        <w:rPr>
          <w:noProof/>
          <w:lang w:val="en-US" w:eastAsia="en-US" w:bidi="th-TH"/>
        </w:rPr>
        <mc:AlternateContent>
          <mc:Choice Requires="wps">
            <w:drawing>
              <wp:anchor distT="0" distB="0" distL="114300" distR="114300" simplePos="0" relativeHeight="251659264" behindDoc="1" locked="0" layoutInCell="1" allowOverlap="1" wp14:anchorId="4763FAC6" wp14:editId="622B6023">
                <wp:simplePos x="0" y="0"/>
                <wp:positionH relativeFrom="column">
                  <wp:posOffset>-735516</wp:posOffset>
                </wp:positionH>
                <wp:positionV relativeFrom="page">
                  <wp:posOffset>-85651</wp:posOffset>
                </wp:positionV>
                <wp:extent cx="7644765" cy="10743192"/>
                <wp:effectExtent l="0" t="0" r="13335" b="13970"/>
                <wp:wrapNone/>
                <wp:docPr id="15" name="Rectangle 15"/>
                <wp:cNvGraphicFramePr/>
                <a:graphic xmlns:a="http://schemas.openxmlformats.org/drawingml/2006/main">
                  <a:graphicData uri="http://schemas.microsoft.com/office/word/2010/wordprocessingShape">
                    <wps:wsp>
                      <wps:cNvSpPr/>
                      <wps:spPr>
                        <a:xfrm>
                          <a:off x="0" y="0"/>
                          <a:ext cx="7644765" cy="10743192"/>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0073A9" w:rsidRDefault="000073A9"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9pt;margin-top:-6.75pt;width:601.95pt;height:84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" fillcolor="#141d2a" strokecolor="#1f3763 [1604]" strokeweight="1pt">
                <v:textbox>
                  <w:txbxContent>
                    <w:p w14:paraId="711FE56C" w14:textId="77777777" w:rsidR="000073A9" w:rsidRDefault="000073A9" w:rsidP="000073A9"/>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341"/>
        <w:gridCol w:w="1669"/>
      </w:tblGrid>
      <w:tr w:rsidR="000073A9" w:rsidRPr="00365B7D" w14:paraId="712FA4D2" w14:textId="77777777" w:rsidTr="000073A9">
        <w:trPr>
          <w:gridBefore w:val="1"/>
          <w:wBefore w:w="7341" w:type="dxa"/>
          <w:trHeight w:val="445"/>
        </w:trPr>
        <w:tc>
          <w:tcPr>
            <w:tcW w:w="1669" w:type="dxa"/>
            <w:shd w:val="clear" w:color="auto" w:fill="D09E0E"/>
            <w:vAlign w:val="center"/>
          </w:tcPr>
          <w:p w14:paraId="68B7E095" w14:textId="5E764FAD" w:rsidR="000073A9" w:rsidRPr="00365B7D" w:rsidRDefault="000B1C36" w:rsidP="000073A9">
            <w:pPr>
              <w:jc w:val="center"/>
              <w:rPr>
                <w:rFonts w:ascii="Chap Regular" w:hAnsi="Chap Regular"/>
                <w:color w:val="EDEAE5"/>
              </w:rPr>
            </w:pPr>
            <w:r>
              <w:rPr>
                <w:rFonts w:ascii="Chap Regular" w:hAnsi="Chap Regular"/>
                <w:color w:val="FFFFFF" w:themeColor="background1"/>
              </w:rPr>
              <w:t>PROPOSAL</w:t>
            </w:r>
          </w:p>
        </w:tc>
      </w:tr>
      <w:tr w:rsidR="000073A9" w:rsidRPr="00365B7D" w14:paraId="75E74551" w14:textId="77777777" w:rsidTr="000073A9">
        <w:tblPrEx>
          <w:shd w:val="clear" w:color="auto" w:fill="auto"/>
        </w:tblPrEx>
        <w:tc>
          <w:tcPr>
            <w:tcW w:w="9010" w:type="dxa"/>
            <w:gridSpan w:val="2"/>
            <w:tcBorders>
              <w:top w:val="nil"/>
              <w:left w:val="nil"/>
              <w:bottom w:val="nil"/>
              <w:right w:val="nil"/>
            </w:tcBorders>
          </w:tcPr>
          <w:p w14:paraId="4BD2ED52" w14:textId="7A6C20BF" w:rsidR="000073A9" w:rsidRPr="00365B7D" w:rsidRDefault="000B1C36" w:rsidP="000073A9">
            <w:pPr>
              <w:jc w:val="right"/>
              <w:rPr>
                <w:rFonts w:ascii="Chap Regular" w:hAnsi="Chap Regular"/>
                <w:color w:val="EDEAE5"/>
                <w:sz w:val="96"/>
                <w:szCs w:val="96"/>
              </w:rPr>
            </w:pPr>
            <w:r>
              <w:rPr>
                <w:rFonts w:ascii="Chap Regular" w:hAnsi="Chap Regular"/>
                <w:color w:val="EDEAE5"/>
                <w:sz w:val="96"/>
                <w:szCs w:val="96"/>
              </w:rPr>
              <w:t>7</w:t>
            </w:r>
            <w:r w:rsidR="000073A9" w:rsidRPr="00365B7D">
              <w:rPr>
                <w:rFonts w:ascii="Chap Regular" w:hAnsi="Chap Regular"/>
                <w:color w:val="EDEAE5"/>
                <w:sz w:val="96"/>
                <w:szCs w:val="96"/>
              </w:rPr>
              <w:t xml:space="preserve"> Day</w:t>
            </w:r>
            <w:r>
              <w:rPr>
                <w:rFonts w:ascii="Chap Regular" w:hAnsi="Chap Regular"/>
                <w:color w:val="EDEAE5"/>
                <w:sz w:val="96"/>
                <w:szCs w:val="96"/>
              </w:rPr>
              <w:t>s</w:t>
            </w:r>
            <w:r w:rsidR="000073A9" w:rsidRPr="00365B7D">
              <w:rPr>
                <w:rFonts w:ascii="Chap Regular" w:hAnsi="Chap Regular"/>
                <w:color w:val="EDEAE5"/>
                <w:sz w:val="96"/>
                <w:szCs w:val="96"/>
              </w:rPr>
              <w:t xml:space="preserve"> </w:t>
            </w:r>
            <w:r>
              <w:rPr>
                <w:rFonts w:ascii="Chap Regular" w:hAnsi="Chap Regular"/>
                <w:color w:val="EDEAE5"/>
                <w:sz w:val="96"/>
                <w:szCs w:val="96"/>
              </w:rPr>
              <w:t>Family Tour</w:t>
            </w:r>
          </w:p>
        </w:tc>
      </w:tr>
      <w:tr w:rsidR="000073A9" w:rsidRPr="00365B7D" w14:paraId="792CFFBF" w14:textId="77777777" w:rsidTr="000073A9">
        <w:tblPrEx>
          <w:shd w:val="clear" w:color="auto" w:fill="auto"/>
        </w:tblPrEx>
        <w:tc>
          <w:tcPr>
            <w:tcW w:w="9010" w:type="dxa"/>
            <w:gridSpan w:val="2"/>
            <w:tcBorders>
              <w:top w:val="nil"/>
              <w:left w:val="nil"/>
              <w:bottom w:val="nil"/>
              <w:right w:val="nil"/>
            </w:tcBorders>
          </w:tcPr>
          <w:p w14:paraId="445B2F29" w14:textId="7286B7A5" w:rsidR="000073A9" w:rsidRPr="00365B7D" w:rsidRDefault="000B1C36" w:rsidP="00BE0257">
            <w:pPr>
              <w:jc w:val="right"/>
              <w:rPr>
                <w:rFonts w:ascii="Chap Regular" w:hAnsi="Chap Regular"/>
                <w:color w:val="EDEAE5"/>
                <w:sz w:val="48"/>
                <w:szCs w:val="48"/>
              </w:rPr>
            </w:pPr>
            <w:proofErr w:type="spellStart"/>
            <w:r>
              <w:rPr>
                <w:rFonts w:ascii="Chap Regular" w:hAnsi="Chap Regular"/>
                <w:color w:val="EDEAE5"/>
                <w:sz w:val="48"/>
                <w:szCs w:val="48"/>
              </w:rPr>
              <w:t>Luang</w:t>
            </w:r>
            <w:proofErr w:type="spellEnd"/>
            <w:r>
              <w:rPr>
                <w:rFonts w:ascii="Chap Regular" w:hAnsi="Chap Regular"/>
                <w:color w:val="EDEAE5"/>
                <w:sz w:val="48"/>
                <w:szCs w:val="48"/>
              </w:rPr>
              <w:t xml:space="preserve"> Prabang</w:t>
            </w:r>
          </w:p>
        </w:tc>
      </w:tr>
    </w:tbl>
    <w:p w14:paraId="4E5C4A02" w14:textId="77777777" w:rsidR="000073A9" w:rsidRDefault="000073A9" w:rsidP="000073A9"/>
    <w:p w14:paraId="458FFFE0" w14:textId="77777777" w:rsidR="000073A9" w:rsidRDefault="000073A9" w:rsidP="000073A9">
      <w:pPr>
        <w:rPr>
          <w:rFonts w:ascii="Chap" w:hAnsi="Chap"/>
          <w:color w:val="EDEAE5"/>
          <w:sz w:val="96"/>
          <w:szCs w:val="96"/>
        </w:rPr>
      </w:pPr>
    </w:p>
    <w:p w14:paraId="4058035A" w14:textId="77777777" w:rsidR="000073A9" w:rsidRDefault="000073A9" w:rsidP="000073A9"/>
    <w:p w14:paraId="0B855868" w14:textId="77777777" w:rsidR="000073A9" w:rsidRDefault="000073A9" w:rsidP="000073A9"/>
    <w:tbl>
      <w:tblPr>
        <w:tblStyle w:val="TableGrid"/>
        <w:tblpPr w:leftFromText="181" w:rightFromText="181" w:vertAnchor="page" w:horzAnchor="margin" w:tblpY="12724"/>
        <w:tblOverlap w:val="never"/>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7416"/>
      </w:tblGrid>
      <w:tr w:rsidR="000073A9" w14:paraId="37C79C7D" w14:textId="77777777" w:rsidTr="00BE0257">
        <w:trPr>
          <w:trHeight w:val="367"/>
        </w:trPr>
        <w:tc>
          <w:tcPr>
            <w:tcW w:w="1979" w:type="dxa"/>
          </w:tcPr>
          <w:p w14:paraId="159D56EA"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Quotation for</w:t>
            </w:r>
          </w:p>
        </w:tc>
        <w:tc>
          <w:tcPr>
            <w:tcW w:w="253" w:type="dxa"/>
          </w:tcPr>
          <w:p w14:paraId="501C0D46" w14:textId="77777777" w:rsidR="000073A9" w:rsidRPr="00365B7D" w:rsidRDefault="000073A9" w:rsidP="00727219">
            <w:pPr>
              <w:rPr>
                <w:rFonts w:ascii="Chap Regular" w:hAnsi="Chap Regular" w:cs="Arial"/>
                <w:color w:val="EDEAE5"/>
                <w:sz w:val="28"/>
                <w:szCs w:val="28"/>
              </w:rPr>
            </w:pPr>
          </w:p>
        </w:tc>
        <w:tc>
          <w:tcPr>
            <w:tcW w:w="7416" w:type="dxa"/>
          </w:tcPr>
          <w:p w14:paraId="5F360E18" w14:textId="6A31D16B"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N/A</w:t>
            </w:r>
          </w:p>
        </w:tc>
      </w:tr>
      <w:tr w:rsidR="000073A9" w14:paraId="16AEFC78" w14:textId="77777777" w:rsidTr="00BE0257">
        <w:trPr>
          <w:trHeight w:val="382"/>
        </w:trPr>
        <w:tc>
          <w:tcPr>
            <w:tcW w:w="1979" w:type="dxa"/>
          </w:tcPr>
          <w:p w14:paraId="7FCB4538"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Duration</w:t>
            </w:r>
          </w:p>
        </w:tc>
        <w:tc>
          <w:tcPr>
            <w:tcW w:w="253" w:type="dxa"/>
          </w:tcPr>
          <w:p w14:paraId="342B5F12" w14:textId="77777777" w:rsidR="000073A9" w:rsidRPr="00365B7D" w:rsidRDefault="000073A9" w:rsidP="00727219">
            <w:pPr>
              <w:rPr>
                <w:rFonts w:ascii="Chap Regular" w:hAnsi="Chap Regular" w:cs="Arial"/>
                <w:color w:val="EDEAE5"/>
                <w:sz w:val="28"/>
                <w:szCs w:val="28"/>
              </w:rPr>
            </w:pPr>
          </w:p>
        </w:tc>
        <w:tc>
          <w:tcPr>
            <w:tcW w:w="7416" w:type="dxa"/>
          </w:tcPr>
          <w:p w14:paraId="7EEAF466" w14:textId="43135A18"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7</w:t>
            </w:r>
            <w:r w:rsidR="000073A9" w:rsidRPr="00365B7D">
              <w:rPr>
                <w:rFonts w:ascii="Chap Regular" w:hAnsi="Chap Regular" w:cs="Arial"/>
                <w:color w:val="EDEAE5"/>
                <w:kern w:val="24"/>
                <w:sz w:val="28"/>
                <w:szCs w:val="28"/>
                <w:lang w:val="en-US"/>
              </w:rPr>
              <w:t xml:space="preserve"> Day</w:t>
            </w:r>
            <w:r>
              <w:rPr>
                <w:rFonts w:ascii="Chap Regular" w:hAnsi="Chap Regular" w:cs="Arial"/>
                <w:color w:val="EDEAE5"/>
                <w:kern w:val="24"/>
                <w:sz w:val="28"/>
                <w:szCs w:val="28"/>
                <w:lang w:val="en-US"/>
              </w:rPr>
              <w:t>s</w:t>
            </w:r>
          </w:p>
        </w:tc>
      </w:tr>
      <w:tr w:rsidR="000073A9" w14:paraId="47FCF7E4" w14:textId="77777777" w:rsidTr="00BE0257">
        <w:trPr>
          <w:trHeight w:val="367"/>
        </w:trPr>
        <w:tc>
          <w:tcPr>
            <w:tcW w:w="1979" w:type="dxa"/>
          </w:tcPr>
          <w:p w14:paraId="5218548B"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Travel Period</w:t>
            </w:r>
          </w:p>
        </w:tc>
        <w:tc>
          <w:tcPr>
            <w:tcW w:w="253" w:type="dxa"/>
          </w:tcPr>
          <w:p w14:paraId="0A70473E" w14:textId="77777777" w:rsidR="000073A9" w:rsidRPr="00365B7D" w:rsidRDefault="000073A9" w:rsidP="00727219">
            <w:pPr>
              <w:rPr>
                <w:rFonts w:ascii="Chap Regular" w:hAnsi="Chap Regular" w:cs="Arial"/>
                <w:color w:val="EDEAE5"/>
                <w:sz w:val="28"/>
                <w:szCs w:val="28"/>
              </w:rPr>
            </w:pPr>
          </w:p>
        </w:tc>
        <w:tc>
          <w:tcPr>
            <w:tcW w:w="7416" w:type="dxa"/>
          </w:tcPr>
          <w:p w14:paraId="1069DAD6" w14:textId="35124D90"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2019-2020</w:t>
            </w:r>
          </w:p>
        </w:tc>
      </w:tr>
      <w:tr w:rsidR="000073A9" w14:paraId="2BF93DBD" w14:textId="77777777" w:rsidTr="00BE0257">
        <w:trPr>
          <w:trHeight w:val="382"/>
        </w:trPr>
        <w:tc>
          <w:tcPr>
            <w:tcW w:w="1979" w:type="dxa"/>
          </w:tcPr>
          <w:p w14:paraId="4EBECFDA"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Destinations</w:t>
            </w:r>
          </w:p>
        </w:tc>
        <w:tc>
          <w:tcPr>
            <w:tcW w:w="253" w:type="dxa"/>
          </w:tcPr>
          <w:p w14:paraId="0938B8DD" w14:textId="77777777" w:rsidR="000073A9" w:rsidRPr="00365B7D" w:rsidRDefault="000073A9" w:rsidP="00727219">
            <w:pPr>
              <w:rPr>
                <w:rFonts w:ascii="Chap Regular" w:hAnsi="Chap Regular" w:cs="Arial"/>
                <w:color w:val="EDEAE5"/>
                <w:sz w:val="28"/>
                <w:szCs w:val="28"/>
              </w:rPr>
            </w:pPr>
          </w:p>
        </w:tc>
        <w:tc>
          <w:tcPr>
            <w:tcW w:w="7416" w:type="dxa"/>
          </w:tcPr>
          <w:p w14:paraId="6018A184" w14:textId="34B7F90B" w:rsidR="000073A9" w:rsidRPr="00365B7D" w:rsidRDefault="000B1C36" w:rsidP="00727219">
            <w:pPr>
              <w:pStyle w:val="NormalWeb"/>
              <w:spacing w:before="0" w:beforeAutospacing="0" w:after="0" w:afterAutospacing="0"/>
              <w:rPr>
                <w:rFonts w:ascii="Chap Regular" w:hAnsi="Chap Regular" w:cs="Arial"/>
                <w:color w:val="EDEAE5"/>
                <w:sz w:val="28"/>
                <w:szCs w:val="28"/>
              </w:rPr>
            </w:pPr>
            <w:proofErr w:type="spellStart"/>
            <w:r>
              <w:rPr>
                <w:rFonts w:ascii="Chap Regular" w:hAnsi="Chap Regular" w:cs="Arial"/>
                <w:color w:val="EDEAE5"/>
                <w:kern w:val="24"/>
                <w:sz w:val="28"/>
                <w:szCs w:val="28"/>
                <w:lang w:val="en-US"/>
              </w:rPr>
              <w:t>Luang</w:t>
            </w:r>
            <w:proofErr w:type="spellEnd"/>
            <w:r>
              <w:rPr>
                <w:rFonts w:ascii="Chap Regular" w:hAnsi="Chap Regular" w:cs="Arial"/>
                <w:color w:val="EDEAE5"/>
                <w:kern w:val="24"/>
                <w:sz w:val="28"/>
                <w:szCs w:val="28"/>
                <w:lang w:val="en-US"/>
              </w:rPr>
              <w:t xml:space="preserve"> Prabang</w:t>
            </w:r>
          </w:p>
        </w:tc>
      </w:tr>
      <w:tr w:rsidR="000073A9" w14:paraId="3A7592D3" w14:textId="77777777" w:rsidTr="00BE0257">
        <w:trPr>
          <w:trHeight w:val="367"/>
        </w:trPr>
        <w:tc>
          <w:tcPr>
            <w:tcW w:w="1979" w:type="dxa"/>
          </w:tcPr>
          <w:p w14:paraId="13C24E02"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Tour Type</w:t>
            </w:r>
          </w:p>
        </w:tc>
        <w:tc>
          <w:tcPr>
            <w:tcW w:w="253" w:type="dxa"/>
          </w:tcPr>
          <w:p w14:paraId="20376E1B" w14:textId="77777777" w:rsidR="000073A9" w:rsidRPr="00365B7D" w:rsidRDefault="000073A9" w:rsidP="00727219">
            <w:pPr>
              <w:rPr>
                <w:rFonts w:ascii="Chap Regular" w:hAnsi="Chap Regular" w:cs="Arial"/>
                <w:color w:val="EDEAE5"/>
                <w:sz w:val="28"/>
                <w:szCs w:val="28"/>
              </w:rPr>
            </w:pPr>
          </w:p>
        </w:tc>
        <w:tc>
          <w:tcPr>
            <w:tcW w:w="7416" w:type="dxa"/>
          </w:tcPr>
          <w:p w14:paraId="0987D150" w14:textId="26EE4EAE"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Private</w:t>
            </w:r>
          </w:p>
        </w:tc>
      </w:tr>
      <w:tr w:rsidR="000073A9" w14:paraId="5F242498" w14:textId="77777777" w:rsidTr="00BE0257">
        <w:trPr>
          <w:trHeight w:val="382"/>
        </w:trPr>
        <w:tc>
          <w:tcPr>
            <w:tcW w:w="1979" w:type="dxa"/>
          </w:tcPr>
          <w:p w14:paraId="4B8E7B4C"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Reference no.</w:t>
            </w:r>
          </w:p>
        </w:tc>
        <w:tc>
          <w:tcPr>
            <w:tcW w:w="253" w:type="dxa"/>
          </w:tcPr>
          <w:p w14:paraId="341CF9DD" w14:textId="77777777" w:rsidR="000073A9" w:rsidRPr="00365B7D" w:rsidRDefault="000073A9" w:rsidP="00727219">
            <w:pPr>
              <w:rPr>
                <w:rFonts w:ascii="Chap Regular" w:hAnsi="Chap Regular" w:cs="Arial"/>
                <w:color w:val="EDEAE5"/>
                <w:sz w:val="28"/>
                <w:szCs w:val="28"/>
              </w:rPr>
            </w:pPr>
          </w:p>
        </w:tc>
        <w:tc>
          <w:tcPr>
            <w:tcW w:w="7416" w:type="dxa"/>
          </w:tcPr>
          <w:p w14:paraId="56AA524C" w14:textId="6C32370A"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N/A</w:t>
            </w:r>
          </w:p>
        </w:tc>
      </w:tr>
    </w:tbl>
    <w:p w14:paraId="089CC625" w14:textId="77777777" w:rsidR="000073A9" w:rsidRDefault="000073A9" w:rsidP="000073A9"/>
    <w:p w14:paraId="5E11B1D6" w14:textId="723D8D3E" w:rsidR="002E00A9" w:rsidRDefault="002E00A9"/>
    <w:p w14:paraId="21F1FC7E" w14:textId="77777777" w:rsidR="000B1C36" w:rsidRDefault="000B1C36" w:rsidP="000B1C36">
      <w:pPr>
        <w:spacing w:after="120"/>
        <w:ind w:right="960"/>
        <w:rPr>
          <w:rFonts w:ascii="Chap" w:hAnsi="Chap"/>
          <w:sz w:val="48"/>
          <w:szCs w:val="48"/>
        </w:rPr>
      </w:pPr>
    </w:p>
    <w:p w14:paraId="3ADE5827" w14:textId="77777777" w:rsidR="001E5CAB" w:rsidRPr="00365B7D" w:rsidRDefault="001E5CAB" w:rsidP="001E5CAB">
      <w:pPr>
        <w:spacing w:after="120"/>
        <w:jc w:val="right"/>
        <w:rPr>
          <w:rFonts w:ascii="Chap Regular" w:hAnsi="Chap Regular"/>
          <w:sz w:val="48"/>
          <w:szCs w:val="48"/>
        </w:rPr>
      </w:pPr>
      <w:r w:rsidRPr="00365B7D">
        <w:rPr>
          <w:rFonts w:ascii="Chap Regular" w:hAnsi="Chap Regular"/>
          <w:sz w:val="48"/>
          <w:szCs w:val="48"/>
        </w:rPr>
        <w:lastRenderedPageBreak/>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14:paraId="6A193EA2" w14:textId="77777777" w:rsidTr="000A6F76">
        <w:trPr>
          <w:trHeight w:val="435"/>
        </w:trPr>
        <w:tc>
          <w:tcPr>
            <w:tcW w:w="1980" w:type="dxa"/>
            <w:shd w:val="clear" w:color="auto" w:fill="D19E09"/>
            <w:vAlign w:val="center"/>
          </w:tcPr>
          <w:p w14:paraId="7EE8B64B" w14:textId="321181C3"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0B1C36">
              <w:rPr>
                <w:rFonts w:ascii="Chap Regular" w:hAnsi="Chap Regular" w:cs="Arial"/>
                <w:color w:val="FFFFFF" w:themeColor="background1"/>
                <w:kern w:val="24"/>
                <w:lang w:val="en-US"/>
              </w:rPr>
              <w:t>1</w:t>
            </w:r>
          </w:p>
        </w:tc>
        <w:tc>
          <w:tcPr>
            <w:tcW w:w="5817" w:type="dxa"/>
            <w:shd w:val="clear" w:color="auto" w:fill="D19E09"/>
            <w:vAlign w:val="center"/>
          </w:tcPr>
          <w:p w14:paraId="40A64B30" w14:textId="795D9FF5" w:rsidR="001E5CAB" w:rsidRPr="00365B7D" w:rsidRDefault="000B1C36"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Arrival</w:t>
            </w:r>
          </w:p>
        </w:tc>
        <w:tc>
          <w:tcPr>
            <w:tcW w:w="1984" w:type="dxa"/>
            <w:shd w:val="clear" w:color="auto" w:fill="D19E09"/>
            <w:vAlign w:val="center"/>
          </w:tcPr>
          <w:p w14:paraId="469F58AA" w14:textId="299141C8"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w:t>
            </w:r>
            <w:r w:rsidR="000B1C36">
              <w:rPr>
                <w:rFonts w:ascii="Chap Regular" w:hAnsi="Chap Regular" w:cs="Arial"/>
                <w:color w:val="FFFFFF" w:themeColor="background1"/>
                <w:kern w:val="24"/>
                <w:lang w:val="en-US"/>
              </w:rPr>
              <w:t>-</w:t>
            </w:r>
            <w:r w:rsidRPr="00365B7D">
              <w:rPr>
                <w:rFonts w:ascii="Chap Regular" w:hAnsi="Chap Regular" w:cs="Arial"/>
                <w:color w:val="FFFFFF" w:themeColor="background1"/>
                <w:kern w:val="24"/>
                <w:lang w:val="en-US"/>
              </w:rPr>
              <w:t>)</w:t>
            </w:r>
          </w:p>
        </w:tc>
      </w:tr>
    </w:tbl>
    <w:p w14:paraId="6584B4A0" w14:textId="77777777" w:rsidR="001E5CAB" w:rsidRDefault="001E5CAB" w:rsidP="001E5CAB"/>
    <w:p w14:paraId="3C9D0C1D" w14:textId="3E23E9E7" w:rsidR="00824DBE" w:rsidRDefault="00824DBE" w:rsidP="001E5CAB">
      <w:pPr>
        <w:rPr>
          <w:rFonts w:ascii="Microsoft JhengHei" w:eastAsia="Microsoft JhengHei" w:hAnsi="Microsoft JhengHei"/>
          <w:bCs/>
          <w:sz w:val="20"/>
          <w:szCs w:val="20"/>
        </w:rPr>
      </w:pPr>
      <w:r w:rsidRPr="000854BF">
        <w:rPr>
          <w:rFonts w:ascii="Microsoft JhengHei" w:eastAsia="Microsoft JhengHei" w:hAnsi="Microsoft JhengHei"/>
          <w:bCs/>
          <w:sz w:val="20"/>
          <w:szCs w:val="20"/>
        </w:rPr>
        <w:t xml:space="preserve">Welcome to </w:t>
      </w:r>
      <w:proofErr w:type="spellStart"/>
      <w:r w:rsidRPr="000854BF">
        <w:rPr>
          <w:rFonts w:ascii="Microsoft JhengHei" w:eastAsia="Microsoft JhengHei" w:hAnsi="Microsoft JhengHei"/>
          <w:bCs/>
          <w:sz w:val="20"/>
          <w:szCs w:val="20"/>
        </w:rPr>
        <w:t>Luang</w:t>
      </w:r>
      <w:proofErr w:type="spellEnd"/>
      <w:r w:rsidRPr="000854BF">
        <w:rPr>
          <w:rFonts w:ascii="Microsoft JhengHei" w:eastAsia="Microsoft JhengHei" w:hAnsi="Microsoft JhengHei"/>
          <w:bCs/>
          <w:sz w:val="20"/>
          <w:szCs w:val="20"/>
        </w:rPr>
        <w:t xml:space="preserve"> Prabang the perfect destination to travel in south East-Asia with family, you will avoid the stress of the traffic, </w:t>
      </w:r>
      <w:proofErr w:type="spellStart"/>
      <w:r w:rsidRPr="000854BF">
        <w:rPr>
          <w:rFonts w:ascii="Microsoft JhengHei" w:eastAsia="Microsoft JhengHei" w:hAnsi="Microsoft JhengHei"/>
          <w:bCs/>
          <w:sz w:val="20"/>
          <w:szCs w:val="20"/>
        </w:rPr>
        <w:t>en</w:t>
      </w:r>
      <w:proofErr w:type="spellEnd"/>
      <w:r w:rsidRPr="000854BF">
        <w:rPr>
          <w:rFonts w:ascii="Microsoft JhengHei" w:eastAsia="Microsoft JhengHei" w:hAnsi="Microsoft JhengHei"/>
          <w:bCs/>
          <w:sz w:val="20"/>
          <w:szCs w:val="20"/>
        </w:rPr>
        <w:t xml:space="preserve"> you will enjoy the proximity of the surrounding nature.</w:t>
      </w:r>
      <w:r>
        <w:rPr>
          <w:rFonts w:ascii="Microsoft JhengHei" w:eastAsia="Microsoft JhengHei" w:hAnsi="Microsoft JhengHei"/>
          <w:bCs/>
          <w:sz w:val="20"/>
          <w:szCs w:val="20"/>
        </w:rPr>
        <w:t xml:space="preserve"> </w:t>
      </w:r>
      <w:r w:rsidRPr="000854BF">
        <w:rPr>
          <w:rFonts w:ascii="Microsoft JhengHei" w:eastAsia="Microsoft JhengHei" w:hAnsi="Microsoft JhengHei"/>
          <w:bCs/>
          <w:sz w:val="20"/>
          <w:szCs w:val="20"/>
        </w:rPr>
        <w:t xml:space="preserve">Short walking orientation tour with degustation of Fresh Coconut (transfer by </w:t>
      </w:r>
      <w:proofErr w:type="spellStart"/>
      <w:r w:rsidRPr="000854BF">
        <w:rPr>
          <w:rFonts w:ascii="Microsoft JhengHei" w:eastAsia="Microsoft JhengHei" w:hAnsi="Microsoft JhengHei"/>
          <w:bCs/>
          <w:sz w:val="20"/>
          <w:szCs w:val="20"/>
        </w:rPr>
        <w:t>Tuk</w:t>
      </w:r>
      <w:proofErr w:type="spellEnd"/>
      <w:r w:rsidRPr="000854BF">
        <w:rPr>
          <w:rFonts w:ascii="Microsoft JhengHei" w:eastAsia="Microsoft JhengHei" w:hAnsi="Microsoft JhengHei"/>
          <w:bCs/>
          <w:sz w:val="20"/>
          <w:szCs w:val="20"/>
        </w:rPr>
        <w:t xml:space="preserve"> </w:t>
      </w:r>
      <w:proofErr w:type="spellStart"/>
      <w:r w:rsidRPr="000854BF">
        <w:rPr>
          <w:rFonts w:ascii="Microsoft JhengHei" w:eastAsia="Microsoft JhengHei" w:hAnsi="Microsoft JhengHei"/>
          <w:bCs/>
          <w:sz w:val="20"/>
          <w:szCs w:val="20"/>
        </w:rPr>
        <w:t>Tuk</w:t>
      </w:r>
      <w:proofErr w:type="spellEnd"/>
      <w:r w:rsidRPr="000854BF">
        <w:rPr>
          <w:rFonts w:ascii="Microsoft JhengHei" w:eastAsia="Microsoft JhengHei" w:hAnsi="Microsoft JhengHei"/>
          <w:bCs/>
          <w:sz w:val="20"/>
          <w:szCs w:val="20"/>
        </w:rPr>
        <w:t xml:space="preserve"> is optional)</w:t>
      </w:r>
      <w:r>
        <w:rPr>
          <w:rFonts w:ascii="Microsoft JhengHei" w:eastAsia="Microsoft JhengHei" w:hAnsi="Microsoft JhengHei"/>
          <w:bCs/>
          <w:sz w:val="20"/>
          <w:szCs w:val="20"/>
        </w:rPr>
        <w:t>.</w:t>
      </w:r>
    </w:p>
    <w:p w14:paraId="02D125C1" w14:textId="77777777" w:rsidR="00824DBE" w:rsidRPr="00824DBE" w:rsidRDefault="00824DBE" w:rsidP="001E5CAB">
      <w:pPr>
        <w:rPr>
          <w:rFonts w:ascii="Microsoft JhengHei" w:eastAsia="Microsoft JhengHei" w:hAnsi="Microsoft JhengHei"/>
          <w:bCs/>
          <w:sz w:val="20"/>
          <w:szCs w:val="20"/>
        </w:rPr>
      </w:pPr>
    </w:p>
    <w:p w14:paraId="436151E5" w14:textId="77777777" w:rsidR="000B1C36" w:rsidRPr="000B1C36" w:rsidRDefault="000B1C36" w:rsidP="000B1C36">
      <w:pPr>
        <w:rPr>
          <w:bCs/>
        </w:rPr>
      </w:pPr>
      <w:r w:rsidRPr="000B1C36">
        <w:rPr>
          <w:bCs/>
        </w:rPr>
        <w:t xml:space="preserve">Overnight in </w:t>
      </w:r>
      <w:proofErr w:type="spellStart"/>
      <w:r w:rsidRPr="000B1C36">
        <w:rPr>
          <w:bCs/>
        </w:rPr>
        <w:t>Luang</w:t>
      </w:r>
      <w:proofErr w:type="spellEnd"/>
      <w:r w:rsidRPr="000B1C36">
        <w:rPr>
          <w:bCs/>
        </w:rPr>
        <w:t xml:space="preserve"> Prabang </w:t>
      </w:r>
    </w:p>
    <w:p w14:paraId="16BDABD9" w14:textId="1B4CD8B2" w:rsidR="00824DBE" w:rsidRPr="000B1C36" w:rsidRDefault="000B1C36" w:rsidP="000B1C36">
      <w:pPr>
        <w:rPr>
          <w:bCs/>
        </w:rPr>
      </w:pPr>
      <w:r w:rsidRPr="000B1C36">
        <w:rPr>
          <w:bCs/>
        </w:rPr>
        <w:t xml:space="preserve">Service hours: 8:30 to 16:00 </w:t>
      </w:r>
    </w:p>
    <w:p w14:paraId="64016942" w14:textId="77777777" w:rsidR="000B1C36" w:rsidRDefault="000B1C36" w:rsidP="001E5CAB"/>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14:paraId="4CCC9031" w14:textId="77777777" w:rsidTr="000A6F76">
        <w:trPr>
          <w:trHeight w:val="435"/>
        </w:trPr>
        <w:tc>
          <w:tcPr>
            <w:tcW w:w="1980" w:type="dxa"/>
            <w:shd w:val="clear" w:color="auto" w:fill="D19E09"/>
            <w:vAlign w:val="center"/>
          </w:tcPr>
          <w:p w14:paraId="09540AC7" w14:textId="2F95E03C"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0B1C36">
              <w:rPr>
                <w:rFonts w:ascii="Chap Regular" w:hAnsi="Chap Regular" w:cs="Arial"/>
                <w:color w:val="FFFFFF" w:themeColor="background1"/>
                <w:kern w:val="24"/>
                <w:lang w:val="en-US"/>
              </w:rPr>
              <w:t>2</w:t>
            </w:r>
          </w:p>
        </w:tc>
        <w:tc>
          <w:tcPr>
            <w:tcW w:w="5817" w:type="dxa"/>
            <w:shd w:val="clear" w:color="auto" w:fill="D19E09"/>
            <w:vAlign w:val="center"/>
          </w:tcPr>
          <w:p w14:paraId="782E16FB" w14:textId="6187B663" w:rsidR="001E5CAB" w:rsidRPr="00365B7D" w:rsidRDefault="000B1C36" w:rsidP="000A6F76">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Tuk</w:t>
            </w:r>
            <w:proofErr w:type="spellEnd"/>
            <w:r>
              <w:rPr>
                <w:rFonts w:ascii="Chap Regular" w:hAnsi="Chap Regular" w:cs="Arial"/>
                <w:color w:val="FFFFFF" w:themeColor="background1"/>
                <w:kern w:val="24"/>
                <w:lang w:val="en-US"/>
              </w:rPr>
              <w:t xml:space="preserve"> </w:t>
            </w:r>
            <w:proofErr w:type="spellStart"/>
            <w:r>
              <w:rPr>
                <w:rFonts w:ascii="Chap Regular" w:hAnsi="Chap Regular" w:cs="Arial"/>
                <w:color w:val="FFFFFF" w:themeColor="background1"/>
                <w:kern w:val="24"/>
                <w:lang w:val="en-US"/>
              </w:rPr>
              <w:t>Tuk</w:t>
            </w:r>
            <w:proofErr w:type="spellEnd"/>
            <w:r>
              <w:rPr>
                <w:rFonts w:ascii="Chap Regular" w:hAnsi="Chap Regular" w:cs="Arial"/>
                <w:color w:val="FFFFFF" w:themeColor="background1"/>
                <w:kern w:val="24"/>
                <w:lang w:val="en-US"/>
              </w:rPr>
              <w:t xml:space="preserve"> Discovery &amp; Kids Natural Dyes Class</w:t>
            </w:r>
          </w:p>
        </w:tc>
        <w:tc>
          <w:tcPr>
            <w:tcW w:w="1984" w:type="dxa"/>
            <w:shd w:val="clear" w:color="auto" w:fill="D19E09"/>
            <w:vAlign w:val="center"/>
          </w:tcPr>
          <w:p w14:paraId="1B349F36" w14:textId="23C8249B"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w:t>
            </w:r>
          </w:p>
        </w:tc>
      </w:tr>
    </w:tbl>
    <w:p w14:paraId="5EC47CC5" w14:textId="77777777" w:rsidR="001E5CAB" w:rsidRDefault="001E5CAB" w:rsidP="001E5CAB"/>
    <w:p w14:paraId="226D5C12" w14:textId="77777777" w:rsidR="00824DBE" w:rsidRPr="00824DBE" w:rsidRDefault="00824DBE" w:rsidP="00824DBE">
      <w:pPr>
        <w:rPr>
          <w:rFonts w:asciiTheme="majorHAnsi" w:hAnsiTheme="majorHAnsi" w:cstheme="majorHAnsi"/>
          <w:lang w:val="en-GB"/>
        </w:rPr>
      </w:pPr>
      <w:r w:rsidRPr="00824DBE">
        <w:rPr>
          <w:rFonts w:asciiTheme="majorHAnsi" w:hAnsiTheme="majorHAnsi" w:cstheme="majorHAnsi"/>
          <w:lang w:val="en-GB"/>
        </w:rPr>
        <w:t xml:space="preserve">The </w:t>
      </w:r>
      <w:proofErr w:type="spellStart"/>
      <w:r w:rsidRPr="00824DBE">
        <w:rPr>
          <w:rFonts w:asciiTheme="majorHAnsi" w:hAnsiTheme="majorHAnsi" w:cstheme="majorHAnsi"/>
          <w:lang w:val="en-GB"/>
        </w:rPr>
        <w:t>tuk</w:t>
      </w:r>
      <w:proofErr w:type="spellEnd"/>
      <w:r w:rsidRPr="00824DBE">
        <w:rPr>
          <w:rFonts w:asciiTheme="majorHAnsi" w:hAnsiTheme="majorHAnsi" w:cstheme="majorHAnsi"/>
          <w:lang w:val="en-GB"/>
        </w:rPr>
        <w:t xml:space="preserve"> </w:t>
      </w:r>
      <w:proofErr w:type="spellStart"/>
      <w:r w:rsidRPr="00824DBE">
        <w:rPr>
          <w:rFonts w:asciiTheme="majorHAnsi" w:hAnsiTheme="majorHAnsi" w:cstheme="majorHAnsi"/>
          <w:lang w:val="en-GB"/>
        </w:rPr>
        <w:t>tuk</w:t>
      </w:r>
      <w:proofErr w:type="spellEnd"/>
      <w:r w:rsidRPr="00824DBE">
        <w:rPr>
          <w:rFonts w:asciiTheme="majorHAnsi" w:hAnsiTheme="majorHAnsi" w:cstheme="majorHAnsi"/>
          <w:lang w:val="en-GB"/>
        </w:rPr>
        <w:t xml:space="preserve"> (a motorized-rickshaw) was brought to South East Asia in 1934 from </w:t>
      </w:r>
      <w:proofErr w:type="gramStart"/>
      <w:r w:rsidRPr="00824DBE">
        <w:rPr>
          <w:rFonts w:asciiTheme="majorHAnsi" w:hAnsiTheme="majorHAnsi" w:cstheme="majorHAnsi"/>
          <w:lang w:val="en-GB"/>
        </w:rPr>
        <w:t>Japan, and</w:t>
      </w:r>
      <w:proofErr w:type="gramEnd"/>
      <w:r w:rsidRPr="00824DBE">
        <w:rPr>
          <w:rFonts w:asciiTheme="majorHAnsi" w:hAnsiTheme="majorHAnsi" w:cstheme="majorHAnsi"/>
          <w:lang w:val="en-GB"/>
        </w:rPr>
        <w:t xml:space="preserve"> has since then become an icon of the region. They’re one of most popular forms of transportation in Laos, this is the perfect vehicle for an open-air tour of </w:t>
      </w:r>
      <w:proofErr w:type="spellStart"/>
      <w:r w:rsidRPr="00824DBE">
        <w:rPr>
          <w:rFonts w:asciiTheme="majorHAnsi" w:hAnsiTheme="majorHAnsi" w:cstheme="majorHAnsi"/>
          <w:lang w:val="en-GB"/>
        </w:rPr>
        <w:t>Luang</w:t>
      </w:r>
      <w:proofErr w:type="spellEnd"/>
      <w:r w:rsidRPr="00824DBE">
        <w:rPr>
          <w:rFonts w:asciiTheme="majorHAnsi" w:hAnsiTheme="majorHAnsi" w:cstheme="majorHAnsi"/>
          <w:lang w:val="en-GB"/>
        </w:rPr>
        <w:t xml:space="preserve"> Prabang. </w:t>
      </w:r>
    </w:p>
    <w:p w14:paraId="41038F6C" w14:textId="77777777" w:rsidR="00824DBE" w:rsidRDefault="00824DBE" w:rsidP="00824DBE">
      <w:pPr>
        <w:rPr>
          <w:rFonts w:asciiTheme="majorHAnsi" w:hAnsiTheme="majorHAnsi" w:cstheme="majorHAnsi"/>
          <w:lang w:val="en-GB"/>
        </w:rPr>
      </w:pPr>
    </w:p>
    <w:tbl>
      <w:tblPr>
        <w:tblStyle w:val="TableGrid"/>
        <w:tblpPr w:leftFromText="180" w:rightFromText="180" w:vertAnchor="text" w:horzAnchor="margin" w:tblpX="142" w:tblpY="1218"/>
        <w:tblW w:w="9639"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52"/>
        <w:gridCol w:w="4852"/>
      </w:tblGrid>
      <w:tr w:rsidR="00824DBE" w14:paraId="3C976FF2" w14:textId="77777777" w:rsidTr="00824DBE">
        <w:tc>
          <w:tcPr>
            <w:tcW w:w="4787" w:type="dxa"/>
            <w:shd w:val="clear" w:color="auto" w:fill="F2F2F2" w:themeFill="background1" w:themeFillShade="F2"/>
            <w:vAlign w:val="center"/>
          </w:tcPr>
          <w:p w14:paraId="4B1A9132" w14:textId="77777777" w:rsidR="00824DBE" w:rsidRDefault="00824DBE" w:rsidP="00824DBE">
            <w:pPr>
              <w:jc w:val="center"/>
              <w:rPr>
                <w:rFonts w:cstheme="majorHAnsi"/>
                <w:lang w:val="en-GB"/>
              </w:rPr>
            </w:pPr>
            <w:r>
              <w:rPr>
                <w:rFonts w:cstheme="majorHAnsi"/>
                <w:noProof/>
                <w:lang w:val="en-US" w:eastAsia="en-US" w:bidi="th-TH"/>
              </w:rPr>
              <w:drawing>
                <wp:inline distT="0" distB="0" distL="0" distR="0" wp14:anchorId="18AE7673" wp14:editId="7802E3F4">
                  <wp:extent cx="2900987" cy="19339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9">
                            <a:extLst>
                              <a:ext uri="{28A0092B-C50C-407E-A947-70E740481C1C}">
                                <a14:useLocalDpi xmlns:a14="http://schemas.microsoft.com/office/drawing/2010/main" val="0"/>
                              </a:ext>
                            </a:extLst>
                          </a:blip>
                          <a:stretch>
                            <a:fillRect/>
                          </a:stretch>
                        </pic:blipFill>
                        <pic:spPr>
                          <a:xfrm>
                            <a:off x="0" y="0"/>
                            <a:ext cx="2900987" cy="1933991"/>
                          </a:xfrm>
                          <a:prstGeom prst="rect">
                            <a:avLst/>
                          </a:prstGeom>
                        </pic:spPr>
                      </pic:pic>
                    </a:graphicData>
                  </a:graphic>
                </wp:inline>
              </w:drawing>
            </w:r>
          </w:p>
        </w:tc>
        <w:tc>
          <w:tcPr>
            <w:tcW w:w="4852" w:type="dxa"/>
            <w:shd w:val="clear" w:color="auto" w:fill="F2F2F2" w:themeFill="background1" w:themeFillShade="F2"/>
            <w:vAlign w:val="center"/>
          </w:tcPr>
          <w:p w14:paraId="5541138A" w14:textId="77777777" w:rsidR="00824DBE" w:rsidRDefault="00824DBE" w:rsidP="00824DBE">
            <w:pPr>
              <w:jc w:val="right"/>
              <w:rPr>
                <w:rFonts w:cstheme="majorHAnsi"/>
                <w:lang w:val="en-GB"/>
              </w:rPr>
            </w:pPr>
            <w:r>
              <w:rPr>
                <w:rFonts w:cstheme="majorHAnsi"/>
                <w:noProof/>
                <w:lang w:val="en-US" w:eastAsia="en-US" w:bidi="th-TH"/>
              </w:rPr>
              <w:drawing>
                <wp:inline distT="0" distB="0" distL="0" distR="0" wp14:anchorId="21F0011A" wp14:editId="0F6706DC">
                  <wp:extent cx="2900987" cy="19226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0">
                            <a:extLst>
                              <a:ext uri="{28A0092B-C50C-407E-A947-70E740481C1C}">
                                <a14:useLocalDpi xmlns:a14="http://schemas.microsoft.com/office/drawing/2010/main" val="0"/>
                              </a:ext>
                            </a:extLst>
                          </a:blip>
                          <a:stretch>
                            <a:fillRect/>
                          </a:stretch>
                        </pic:blipFill>
                        <pic:spPr>
                          <a:xfrm>
                            <a:off x="0" y="0"/>
                            <a:ext cx="2900987" cy="1922681"/>
                          </a:xfrm>
                          <a:prstGeom prst="rect">
                            <a:avLst/>
                          </a:prstGeom>
                        </pic:spPr>
                      </pic:pic>
                    </a:graphicData>
                  </a:graphic>
                </wp:inline>
              </w:drawing>
            </w:r>
          </w:p>
        </w:tc>
      </w:tr>
    </w:tbl>
    <w:p w14:paraId="5871D769" w14:textId="31205903" w:rsidR="00824DBE" w:rsidRPr="00824DBE" w:rsidRDefault="00824DBE" w:rsidP="00824DBE">
      <w:pPr>
        <w:rPr>
          <w:rFonts w:asciiTheme="majorHAnsi" w:hAnsiTheme="majorHAnsi" w:cstheme="majorHAnsi"/>
          <w:lang w:val="en-GB"/>
        </w:rPr>
      </w:pPr>
      <w:r w:rsidRPr="00824DBE">
        <w:rPr>
          <w:rFonts w:asciiTheme="majorHAnsi" w:hAnsiTheme="majorHAnsi" w:cstheme="majorHAnsi"/>
          <w:lang w:val="en-GB"/>
        </w:rPr>
        <w:t>Starting from your hotel at 8:00, we’ll drive to the open-air Morning Market in the old town. Your guide will explain the common vegetables and fruits that are in season and pick up some snacks for later.</w:t>
      </w:r>
    </w:p>
    <w:p w14:paraId="0A81D04A" w14:textId="7E7ED32D" w:rsidR="00824DBE" w:rsidRDefault="00824DBE" w:rsidP="00824DBE">
      <w:pPr>
        <w:rPr>
          <w:rFonts w:asciiTheme="majorHAnsi" w:hAnsiTheme="majorHAnsi" w:cstheme="majorHAnsi"/>
          <w:lang w:val="en-GB"/>
        </w:rPr>
      </w:pPr>
    </w:p>
    <w:p w14:paraId="62785A75" w14:textId="77777777" w:rsidR="00824DBE" w:rsidRDefault="00824DBE" w:rsidP="00824DBE">
      <w:pPr>
        <w:rPr>
          <w:rFonts w:asciiTheme="majorHAnsi" w:hAnsiTheme="majorHAnsi" w:cstheme="majorHAnsi"/>
          <w:lang w:val="en-GB"/>
        </w:rPr>
      </w:pPr>
    </w:p>
    <w:p w14:paraId="2261ABD1" w14:textId="33CAEA0D" w:rsidR="00824DBE" w:rsidRDefault="00824DBE" w:rsidP="00824DBE">
      <w:pPr>
        <w:rPr>
          <w:rFonts w:asciiTheme="majorHAnsi" w:hAnsiTheme="majorHAnsi" w:cstheme="majorHAnsi"/>
          <w:lang w:val="en-GB"/>
        </w:rPr>
      </w:pPr>
      <w:r w:rsidRPr="00824DBE">
        <w:rPr>
          <w:rFonts w:asciiTheme="majorHAnsi" w:hAnsiTheme="majorHAnsi" w:cstheme="majorHAnsi"/>
          <w:lang w:val="en-GB"/>
        </w:rPr>
        <w:t xml:space="preserve">From there you’ll take a short ride through more of the picturesque town to Wat </w:t>
      </w:r>
      <w:proofErr w:type="spellStart"/>
      <w:r w:rsidRPr="00824DBE">
        <w:rPr>
          <w:rFonts w:asciiTheme="majorHAnsi" w:hAnsiTheme="majorHAnsi" w:cstheme="majorHAnsi"/>
          <w:lang w:val="en-GB"/>
        </w:rPr>
        <w:t>Xieng</w:t>
      </w:r>
      <w:proofErr w:type="spellEnd"/>
      <w:r w:rsidRPr="00824DBE">
        <w:rPr>
          <w:rFonts w:asciiTheme="majorHAnsi" w:hAnsiTheme="majorHAnsi" w:cstheme="majorHAnsi"/>
          <w:lang w:val="en-GB"/>
        </w:rPr>
        <w:t xml:space="preserve"> Thong.  This is the most important temple in </w:t>
      </w:r>
      <w:proofErr w:type="spellStart"/>
      <w:r w:rsidRPr="00824DBE">
        <w:rPr>
          <w:rFonts w:asciiTheme="majorHAnsi" w:hAnsiTheme="majorHAnsi" w:cstheme="majorHAnsi"/>
          <w:lang w:val="en-GB"/>
        </w:rPr>
        <w:t>Luang</w:t>
      </w:r>
      <w:proofErr w:type="spellEnd"/>
      <w:r w:rsidRPr="00824DBE">
        <w:rPr>
          <w:rFonts w:asciiTheme="majorHAnsi" w:hAnsiTheme="majorHAnsi" w:cstheme="majorHAnsi"/>
          <w:lang w:val="en-GB"/>
        </w:rPr>
        <w:t xml:space="preserve"> Prabang and one of the most important temples in the entire country. </w:t>
      </w:r>
    </w:p>
    <w:p w14:paraId="24FA5CE8" w14:textId="77777777" w:rsidR="00824DBE" w:rsidRPr="00824DBE" w:rsidRDefault="00824DBE" w:rsidP="00824DBE">
      <w:pPr>
        <w:rPr>
          <w:rFonts w:asciiTheme="majorHAnsi" w:hAnsiTheme="majorHAnsi" w:cstheme="majorHAnsi"/>
          <w:lang w:val="en-GB"/>
        </w:rPr>
      </w:pPr>
    </w:p>
    <w:p w14:paraId="18092E25" w14:textId="77777777" w:rsidR="00824DBE" w:rsidRPr="00824DBE" w:rsidRDefault="00824DBE" w:rsidP="00824DBE">
      <w:pPr>
        <w:rPr>
          <w:rFonts w:asciiTheme="majorHAnsi" w:hAnsiTheme="majorHAnsi" w:cstheme="majorHAnsi"/>
          <w:lang w:val="en-GB"/>
        </w:rPr>
      </w:pPr>
      <w:r w:rsidRPr="00824DBE">
        <w:rPr>
          <w:rFonts w:asciiTheme="majorHAnsi" w:hAnsiTheme="majorHAnsi" w:cstheme="majorHAnsi"/>
          <w:lang w:val="en-GB"/>
        </w:rPr>
        <w:t>We’ll end the day’s tour atop Phou Si Hill. From the top, you can see panoramic views of the surrounding town, the meeting of two rivers, and the curve of the Mekong as flows into and around the town.</w:t>
      </w:r>
    </w:p>
    <w:p w14:paraId="333C0447" w14:textId="77777777" w:rsidR="00824DBE" w:rsidRPr="00824DBE" w:rsidRDefault="00824DBE" w:rsidP="00824DBE">
      <w:pPr>
        <w:rPr>
          <w:rFonts w:asciiTheme="majorHAnsi" w:hAnsiTheme="majorHAnsi" w:cstheme="majorHAnsi"/>
          <w:lang w:val="en-GB"/>
        </w:rPr>
      </w:pPr>
    </w:p>
    <w:p w14:paraId="3F4F87BF" w14:textId="3787DCA6" w:rsidR="001E5CAB" w:rsidRDefault="00824DBE" w:rsidP="000B1C36">
      <w:pPr>
        <w:rPr>
          <w:rFonts w:asciiTheme="majorHAnsi" w:hAnsiTheme="majorHAnsi" w:cstheme="majorHAnsi"/>
          <w:lang w:val="en-GB"/>
        </w:rPr>
      </w:pPr>
      <w:r w:rsidRPr="00824DBE">
        <w:rPr>
          <w:rFonts w:asciiTheme="majorHAnsi" w:hAnsiTheme="majorHAnsi" w:cstheme="majorHAnsi"/>
          <w:lang w:val="en-US"/>
        </w:rPr>
        <w:t xml:space="preserve">You will spend the afternoon at </w:t>
      </w:r>
      <w:proofErr w:type="spellStart"/>
      <w:r w:rsidRPr="00824DBE">
        <w:rPr>
          <w:rFonts w:asciiTheme="majorHAnsi" w:hAnsiTheme="majorHAnsi" w:cstheme="majorHAnsi"/>
          <w:lang w:val="en-US"/>
        </w:rPr>
        <w:t>Ock</w:t>
      </w:r>
      <w:proofErr w:type="spellEnd"/>
      <w:r w:rsidRPr="00824DBE">
        <w:rPr>
          <w:rFonts w:asciiTheme="majorHAnsi" w:hAnsiTheme="majorHAnsi" w:cstheme="majorHAnsi"/>
          <w:lang w:val="en-US"/>
        </w:rPr>
        <w:t xml:space="preserve"> Pop </w:t>
      </w:r>
      <w:proofErr w:type="spellStart"/>
      <w:r w:rsidRPr="00824DBE">
        <w:rPr>
          <w:rFonts w:asciiTheme="majorHAnsi" w:hAnsiTheme="majorHAnsi" w:cstheme="majorHAnsi"/>
          <w:lang w:val="en-US"/>
        </w:rPr>
        <w:t>Tok</w:t>
      </w:r>
      <w:proofErr w:type="spellEnd"/>
      <w:r w:rsidRPr="00824DBE">
        <w:rPr>
          <w:rFonts w:asciiTheme="majorHAnsi" w:hAnsiTheme="majorHAnsi" w:cstheme="majorHAnsi"/>
          <w:lang w:val="en-US"/>
        </w:rPr>
        <w:t xml:space="preserve"> set in a tropical Mekong garden. The Kids Natural Dyes Class is an introduction to silkworms and silk types. In this class, you will have our </w:t>
      </w:r>
      <w:proofErr w:type="gramStart"/>
      <w:r w:rsidRPr="00824DBE">
        <w:rPr>
          <w:rFonts w:asciiTheme="majorHAnsi" w:hAnsiTheme="majorHAnsi" w:cstheme="majorHAnsi"/>
          <w:lang w:val="en-US"/>
        </w:rPr>
        <w:t>hands on</w:t>
      </w:r>
      <w:proofErr w:type="gramEnd"/>
      <w:r w:rsidRPr="00824DBE">
        <w:rPr>
          <w:rFonts w:asciiTheme="majorHAnsi" w:hAnsiTheme="majorHAnsi" w:cstheme="majorHAnsi"/>
          <w:lang w:val="en-US"/>
        </w:rPr>
        <w:t xml:space="preserve"> </w:t>
      </w:r>
      <w:r w:rsidRPr="00824DBE">
        <w:rPr>
          <w:rFonts w:asciiTheme="majorHAnsi" w:hAnsiTheme="majorHAnsi" w:cstheme="majorHAnsi"/>
          <w:lang w:val="en-US"/>
        </w:rPr>
        <w:lastRenderedPageBreak/>
        <w:t>experience with natural dye preparation, choose from dyeing your own indigo scarf, or tie-dye</w:t>
      </w:r>
      <w:r w:rsidRPr="00824DBE">
        <w:rPr>
          <w:rFonts w:asciiTheme="majorHAnsi" w:hAnsiTheme="majorHAnsi" w:cstheme="majorHAnsi"/>
          <w:lang w:val="en-US"/>
        </w:rPr>
        <w:softHyphen/>
        <w:t>ing a t-shirt using a variety of patterns. (Class specially design for kids)</w:t>
      </w:r>
      <w:r w:rsidR="000B1C36">
        <w:rPr>
          <w:rFonts w:asciiTheme="majorHAnsi" w:hAnsiTheme="majorHAnsi" w:cstheme="majorHAnsi"/>
          <w:lang w:val="en-GB"/>
        </w:rPr>
        <w:t>.</w:t>
      </w:r>
    </w:p>
    <w:p w14:paraId="27BA0F09" w14:textId="27DF8E82" w:rsidR="000B1C36" w:rsidRDefault="000B1C36" w:rsidP="000B1C36">
      <w:pPr>
        <w:rPr>
          <w:rFonts w:asciiTheme="majorHAnsi" w:hAnsiTheme="majorHAnsi" w:cstheme="majorHAnsi"/>
          <w:lang w:val="en-GB"/>
        </w:rPr>
      </w:pPr>
    </w:p>
    <w:p w14:paraId="490D2BE3" w14:textId="77777777" w:rsidR="000B1C36" w:rsidRPr="000B1C36" w:rsidRDefault="000B1C36" w:rsidP="000B1C36">
      <w:pPr>
        <w:rPr>
          <w:rFonts w:asciiTheme="majorHAnsi" w:hAnsiTheme="majorHAnsi" w:cstheme="majorHAnsi"/>
          <w:b/>
          <w:bCs/>
        </w:rPr>
      </w:pPr>
      <w:r w:rsidRPr="000B1C36">
        <w:rPr>
          <w:rFonts w:asciiTheme="majorHAnsi" w:hAnsiTheme="majorHAnsi" w:cstheme="majorHAnsi"/>
          <w:b/>
          <w:bCs/>
        </w:rPr>
        <w:t xml:space="preserve">Overnight in </w:t>
      </w:r>
      <w:proofErr w:type="spellStart"/>
      <w:r w:rsidRPr="000B1C36">
        <w:rPr>
          <w:rFonts w:asciiTheme="majorHAnsi" w:hAnsiTheme="majorHAnsi" w:cstheme="majorHAnsi"/>
          <w:b/>
          <w:bCs/>
        </w:rPr>
        <w:t>Luang</w:t>
      </w:r>
      <w:proofErr w:type="spellEnd"/>
      <w:r w:rsidRPr="000B1C36">
        <w:rPr>
          <w:rFonts w:asciiTheme="majorHAnsi" w:hAnsiTheme="majorHAnsi" w:cstheme="majorHAnsi"/>
          <w:b/>
          <w:bCs/>
        </w:rPr>
        <w:t xml:space="preserve"> Prabang</w:t>
      </w:r>
    </w:p>
    <w:p w14:paraId="4BAFF6F9" w14:textId="72289E46" w:rsidR="000B1C36" w:rsidRPr="00824DBE" w:rsidRDefault="000B1C36" w:rsidP="000B1C36">
      <w:pPr>
        <w:rPr>
          <w:rFonts w:asciiTheme="majorHAnsi" w:hAnsiTheme="majorHAnsi" w:cstheme="majorHAnsi"/>
          <w:b/>
          <w:bCs/>
        </w:rPr>
      </w:pPr>
      <w:r w:rsidRPr="000B1C36">
        <w:rPr>
          <w:rFonts w:asciiTheme="majorHAnsi" w:hAnsiTheme="majorHAnsi" w:cstheme="majorHAnsi"/>
          <w:b/>
          <w:bCs/>
        </w:rPr>
        <w:t xml:space="preserve">Service hours: 09:00 to 18:00 </w:t>
      </w:r>
    </w:p>
    <w:p w14:paraId="283E4521" w14:textId="5BBD1873" w:rsidR="007663BF" w:rsidRDefault="007663BF" w:rsidP="001E5CAB">
      <w:pPr>
        <w:rPr>
          <w:rFonts w:asciiTheme="majorHAnsi" w:hAnsiTheme="majorHAnsi" w:cstheme="majorHAnsi"/>
        </w:rPr>
      </w:pPr>
    </w:p>
    <w:p w14:paraId="005FD257" w14:textId="77777777" w:rsidR="00824DBE" w:rsidRPr="007663BF" w:rsidRDefault="00824DBE" w:rsidP="001E5CAB">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rsidRPr="00637840" w14:paraId="1E73C7E3" w14:textId="77777777" w:rsidTr="000A6F76">
        <w:trPr>
          <w:trHeight w:val="435"/>
        </w:trPr>
        <w:tc>
          <w:tcPr>
            <w:tcW w:w="1980" w:type="dxa"/>
            <w:shd w:val="clear" w:color="auto" w:fill="D19E09"/>
            <w:vAlign w:val="center"/>
          </w:tcPr>
          <w:p w14:paraId="672C966E" w14:textId="53FD38B7"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0B1C36">
              <w:rPr>
                <w:rFonts w:ascii="Chap Regular" w:hAnsi="Chap Regular" w:cs="Arial"/>
                <w:color w:val="FFFFFF" w:themeColor="background1"/>
                <w:kern w:val="24"/>
                <w:lang w:val="en-US"/>
              </w:rPr>
              <w:t>3</w:t>
            </w:r>
          </w:p>
        </w:tc>
        <w:tc>
          <w:tcPr>
            <w:tcW w:w="5817" w:type="dxa"/>
            <w:shd w:val="clear" w:color="auto" w:fill="D19E09"/>
            <w:vAlign w:val="center"/>
          </w:tcPr>
          <w:p w14:paraId="3493E436" w14:textId="00E42372" w:rsidR="001E5CAB" w:rsidRPr="00365B7D" w:rsidRDefault="000B1C36"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Nature and Tree Top Walk</w:t>
            </w:r>
          </w:p>
        </w:tc>
        <w:tc>
          <w:tcPr>
            <w:tcW w:w="1984" w:type="dxa"/>
            <w:shd w:val="clear" w:color="auto" w:fill="D19E09"/>
            <w:vAlign w:val="center"/>
          </w:tcPr>
          <w:p w14:paraId="28A6B4D3" w14:textId="6CCE3486"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w:t>
            </w:r>
          </w:p>
        </w:tc>
      </w:tr>
    </w:tbl>
    <w:p w14:paraId="5AC82302" w14:textId="77777777" w:rsidR="001E5CAB" w:rsidRPr="00637840" w:rsidRDefault="001E5CAB" w:rsidP="001E5CAB">
      <w:pPr>
        <w:rPr>
          <w:lang w:val="en-GB"/>
        </w:rPr>
      </w:pPr>
    </w:p>
    <w:tbl>
      <w:tblPr>
        <w:tblStyle w:val="TableGrid"/>
        <w:tblpPr w:leftFromText="170" w:rightFromText="170" w:topFromText="170" w:bottomFromText="170" w:vertAnchor="text" w:horzAnchor="margin" w:tblpY="74"/>
        <w:tblOverlap w:val="never"/>
        <w:tblW w:w="4205"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09"/>
      </w:tblGrid>
      <w:tr w:rsidR="007663BF" w14:paraId="34A886A1" w14:textId="77777777" w:rsidTr="007663BF">
        <w:tc>
          <w:tcPr>
            <w:tcW w:w="4205" w:type="dxa"/>
            <w:shd w:val="clear" w:color="auto" w:fill="F2F2F2" w:themeFill="background1" w:themeFillShade="F2"/>
            <w:vAlign w:val="center"/>
          </w:tcPr>
          <w:p w14:paraId="15F0097C" w14:textId="77777777" w:rsidR="007663BF" w:rsidRDefault="007663BF" w:rsidP="007663BF">
            <w:pPr>
              <w:jc w:val="center"/>
              <w:rPr>
                <w:rFonts w:cstheme="majorHAnsi"/>
                <w:lang w:val="en-GB"/>
              </w:rPr>
            </w:pPr>
            <w:r>
              <w:rPr>
                <w:rFonts w:cstheme="majorHAnsi"/>
                <w:noProof/>
                <w:lang w:val="en-US" w:eastAsia="en-US" w:bidi="th-TH"/>
              </w:rPr>
              <w:drawing>
                <wp:inline distT="0" distB="0" distL="0" distR="0" wp14:anchorId="4041AB40" wp14:editId="31BFE6C2">
                  <wp:extent cx="2492679" cy="19941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1">
                            <a:extLst>
                              <a:ext uri="{28A0092B-C50C-407E-A947-70E740481C1C}">
                                <a14:useLocalDpi xmlns:a14="http://schemas.microsoft.com/office/drawing/2010/main" val="0"/>
                              </a:ext>
                            </a:extLst>
                          </a:blip>
                          <a:stretch>
                            <a:fillRect/>
                          </a:stretch>
                        </pic:blipFill>
                        <pic:spPr>
                          <a:xfrm>
                            <a:off x="0" y="0"/>
                            <a:ext cx="2492679" cy="1994143"/>
                          </a:xfrm>
                          <a:prstGeom prst="rect">
                            <a:avLst/>
                          </a:prstGeom>
                        </pic:spPr>
                      </pic:pic>
                    </a:graphicData>
                  </a:graphic>
                </wp:inline>
              </w:drawing>
            </w:r>
          </w:p>
        </w:tc>
      </w:tr>
    </w:tbl>
    <w:p w14:paraId="77C31BFA" w14:textId="77777777" w:rsidR="000B1C36" w:rsidRPr="000B1C36" w:rsidRDefault="000B1C36" w:rsidP="000B1C36">
      <w:pPr>
        <w:rPr>
          <w:rFonts w:asciiTheme="majorHAnsi" w:hAnsiTheme="majorHAnsi" w:cstheme="majorHAnsi"/>
          <w:lang w:val="en-GB"/>
        </w:rPr>
      </w:pPr>
      <w:r w:rsidRPr="000B1C36">
        <w:rPr>
          <w:rFonts w:asciiTheme="majorHAnsi" w:hAnsiTheme="majorHAnsi" w:cstheme="majorHAnsi"/>
          <w:lang w:val="en-GB"/>
        </w:rPr>
        <w:t xml:space="preserve">This morning we’ll leave </w:t>
      </w:r>
      <w:proofErr w:type="spellStart"/>
      <w:r w:rsidRPr="000B1C36">
        <w:rPr>
          <w:rFonts w:asciiTheme="majorHAnsi" w:hAnsiTheme="majorHAnsi" w:cstheme="majorHAnsi"/>
          <w:lang w:val="en-GB"/>
        </w:rPr>
        <w:t>Luang</w:t>
      </w:r>
      <w:proofErr w:type="spellEnd"/>
      <w:r w:rsidRPr="000B1C36">
        <w:rPr>
          <w:rFonts w:asciiTheme="majorHAnsi" w:hAnsiTheme="majorHAnsi" w:cstheme="majorHAnsi"/>
          <w:lang w:val="en-GB"/>
        </w:rPr>
        <w:t xml:space="preserve"> Prabang for a day of Nature and Soft Adventure. After a 30 min drive in the countryside with stunning view of the valley you will reach </w:t>
      </w:r>
      <w:proofErr w:type="spellStart"/>
      <w:r w:rsidRPr="000B1C36">
        <w:rPr>
          <w:rFonts w:asciiTheme="majorHAnsi" w:hAnsiTheme="majorHAnsi" w:cstheme="majorHAnsi"/>
          <w:lang w:val="en-GB"/>
        </w:rPr>
        <w:t>Nahm</w:t>
      </w:r>
      <w:proofErr w:type="spellEnd"/>
      <w:r w:rsidRPr="000B1C36">
        <w:rPr>
          <w:rFonts w:asciiTheme="majorHAnsi" w:hAnsiTheme="majorHAnsi" w:cstheme="majorHAnsi"/>
          <w:lang w:val="en-GB"/>
        </w:rPr>
        <w:t xml:space="preserve"> Dong Waterfalls. Here you will start the visit of the organic garden, then get setup for more action with a Tree Top Walk or a Zip-Lines excursion where you can enjoy forest views, beautiful scenery and waterfalls.</w:t>
      </w:r>
    </w:p>
    <w:p w14:paraId="46D349B3" w14:textId="6950E131" w:rsidR="000B1C36" w:rsidRDefault="000B1C36" w:rsidP="000B1C36">
      <w:pPr>
        <w:rPr>
          <w:rFonts w:asciiTheme="majorHAnsi" w:hAnsiTheme="majorHAnsi" w:cstheme="majorHAnsi"/>
          <w:lang w:val="en-GB"/>
        </w:rPr>
      </w:pPr>
      <w:r w:rsidRPr="000B1C36">
        <w:rPr>
          <w:rFonts w:asciiTheme="majorHAnsi" w:hAnsiTheme="majorHAnsi" w:cstheme="majorHAnsi"/>
          <w:lang w:val="en-GB"/>
        </w:rPr>
        <w:t>We will get back to the hotel in the afternoon</w:t>
      </w:r>
      <w:r w:rsidR="001E5CAB" w:rsidRPr="00567528">
        <w:rPr>
          <w:rFonts w:asciiTheme="majorHAnsi" w:hAnsiTheme="majorHAnsi" w:cstheme="majorHAnsi"/>
          <w:lang w:val="en-GB"/>
        </w:rPr>
        <w:t>.</w:t>
      </w:r>
    </w:p>
    <w:p w14:paraId="5EDC0D6F" w14:textId="77777777" w:rsidR="000B1C36" w:rsidRDefault="000B1C36" w:rsidP="000B1C36">
      <w:pPr>
        <w:rPr>
          <w:rFonts w:asciiTheme="majorHAnsi" w:hAnsiTheme="majorHAnsi" w:cstheme="majorHAnsi"/>
          <w:lang w:val="en-GB"/>
        </w:rPr>
      </w:pPr>
    </w:p>
    <w:p w14:paraId="71DD49D5" w14:textId="77777777" w:rsidR="000B1C36" w:rsidRPr="000B1C36" w:rsidRDefault="000B1C36" w:rsidP="000B1C36">
      <w:pPr>
        <w:rPr>
          <w:rFonts w:asciiTheme="majorHAnsi" w:hAnsiTheme="majorHAnsi" w:cstheme="majorHAnsi"/>
          <w:b/>
          <w:bCs/>
        </w:rPr>
      </w:pPr>
      <w:r w:rsidRPr="000B1C36">
        <w:rPr>
          <w:rFonts w:asciiTheme="majorHAnsi" w:hAnsiTheme="majorHAnsi" w:cstheme="majorHAnsi"/>
          <w:b/>
          <w:bCs/>
        </w:rPr>
        <w:t xml:space="preserve">Overnight in </w:t>
      </w:r>
      <w:proofErr w:type="spellStart"/>
      <w:r w:rsidRPr="000B1C36">
        <w:rPr>
          <w:rFonts w:asciiTheme="majorHAnsi" w:hAnsiTheme="majorHAnsi" w:cstheme="majorHAnsi"/>
          <w:b/>
          <w:bCs/>
        </w:rPr>
        <w:t>Luang</w:t>
      </w:r>
      <w:proofErr w:type="spellEnd"/>
      <w:r w:rsidRPr="000B1C36">
        <w:rPr>
          <w:rFonts w:asciiTheme="majorHAnsi" w:hAnsiTheme="majorHAnsi" w:cstheme="majorHAnsi"/>
          <w:b/>
          <w:bCs/>
        </w:rPr>
        <w:t xml:space="preserve"> Prabang </w:t>
      </w:r>
    </w:p>
    <w:p w14:paraId="08470E48" w14:textId="77C5CB04" w:rsidR="000B1C36" w:rsidRDefault="000B1C36" w:rsidP="000B1C36">
      <w:pPr>
        <w:rPr>
          <w:rFonts w:asciiTheme="majorHAnsi" w:hAnsiTheme="majorHAnsi" w:cstheme="majorHAnsi"/>
          <w:b/>
          <w:bCs/>
        </w:rPr>
      </w:pPr>
      <w:r w:rsidRPr="000B1C36">
        <w:rPr>
          <w:rFonts w:asciiTheme="majorHAnsi" w:hAnsiTheme="majorHAnsi" w:cstheme="majorHAnsi"/>
          <w:b/>
          <w:bCs/>
        </w:rPr>
        <w:t xml:space="preserve">Service hours: 8:30 to 16:00 </w:t>
      </w:r>
    </w:p>
    <w:p w14:paraId="7A0A5A3A" w14:textId="2A0464D0" w:rsidR="000B1C36" w:rsidRDefault="000B1C36" w:rsidP="000B1C36">
      <w:pPr>
        <w:rPr>
          <w:rFonts w:asciiTheme="majorHAnsi" w:hAnsiTheme="majorHAnsi" w:cstheme="majorHAnsi"/>
          <w:b/>
          <w:bCs/>
        </w:rPr>
      </w:pPr>
    </w:p>
    <w:p w14:paraId="059C4C38" w14:textId="77777777" w:rsidR="00824DBE" w:rsidRPr="000B1C36" w:rsidRDefault="00824DBE" w:rsidP="000B1C36">
      <w:pPr>
        <w:rPr>
          <w:rFonts w:asciiTheme="majorHAnsi" w:hAnsiTheme="majorHAnsi" w:cstheme="majorHAnsi"/>
          <w:b/>
          <w:bCs/>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1C36" w:rsidRPr="00637840" w14:paraId="0F81680E" w14:textId="77777777" w:rsidTr="006F7BA8">
        <w:trPr>
          <w:trHeight w:val="435"/>
        </w:trPr>
        <w:tc>
          <w:tcPr>
            <w:tcW w:w="1980" w:type="dxa"/>
            <w:shd w:val="clear" w:color="auto" w:fill="D19E09"/>
            <w:vAlign w:val="center"/>
          </w:tcPr>
          <w:p w14:paraId="28FB85B2" w14:textId="417594D9" w:rsidR="000B1C36" w:rsidRPr="00365B7D" w:rsidRDefault="000B1C36" w:rsidP="006F7BA8">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Pr>
                <w:rFonts w:ascii="Chap Regular" w:hAnsi="Chap Regular" w:cs="Arial"/>
                <w:color w:val="FFFFFF" w:themeColor="background1"/>
                <w:kern w:val="24"/>
                <w:lang w:val="en-US"/>
              </w:rPr>
              <w:t>4</w:t>
            </w:r>
          </w:p>
        </w:tc>
        <w:tc>
          <w:tcPr>
            <w:tcW w:w="5817" w:type="dxa"/>
            <w:shd w:val="clear" w:color="auto" w:fill="D19E09"/>
            <w:vAlign w:val="center"/>
          </w:tcPr>
          <w:p w14:paraId="5444D794" w14:textId="0561AB17" w:rsidR="000B1C36" w:rsidRPr="00365B7D" w:rsidRDefault="000B1C36" w:rsidP="006F7BA8">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Buffalo </w:t>
            </w:r>
            <w:proofErr w:type="gramStart"/>
            <w:r>
              <w:rPr>
                <w:rFonts w:ascii="Chap Regular" w:hAnsi="Chap Regular" w:cs="Arial"/>
                <w:color w:val="FFFFFF" w:themeColor="background1"/>
                <w:kern w:val="24"/>
                <w:lang w:val="en-US"/>
              </w:rPr>
              <w:t>Dairy  &amp;</w:t>
            </w:r>
            <w:proofErr w:type="gramEnd"/>
            <w:r>
              <w:rPr>
                <w:rFonts w:ascii="Chap Regular" w:hAnsi="Chap Regular" w:cs="Arial"/>
                <w:color w:val="FFFFFF" w:themeColor="background1"/>
                <w:kern w:val="24"/>
                <w:lang w:val="en-US"/>
              </w:rPr>
              <w:t xml:space="preserve"> </w:t>
            </w:r>
            <w:proofErr w:type="spellStart"/>
            <w:r>
              <w:rPr>
                <w:rFonts w:ascii="Chap Regular" w:hAnsi="Chap Regular" w:cs="Arial"/>
                <w:color w:val="FFFFFF" w:themeColor="background1"/>
                <w:kern w:val="24"/>
                <w:lang w:val="en-US"/>
              </w:rPr>
              <w:t>Kuang</w:t>
            </w:r>
            <w:proofErr w:type="spellEnd"/>
            <w:r>
              <w:rPr>
                <w:rFonts w:ascii="Chap Regular" w:hAnsi="Chap Regular" w:cs="Arial"/>
                <w:color w:val="FFFFFF" w:themeColor="background1"/>
                <w:kern w:val="24"/>
                <w:lang w:val="en-US"/>
              </w:rPr>
              <w:t xml:space="preserve"> Si Waterfalls</w:t>
            </w:r>
          </w:p>
        </w:tc>
        <w:tc>
          <w:tcPr>
            <w:tcW w:w="1984" w:type="dxa"/>
            <w:shd w:val="clear" w:color="auto" w:fill="D19E09"/>
            <w:vAlign w:val="center"/>
          </w:tcPr>
          <w:p w14:paraId="700F2167" w14:textId="77777777" w:rsidR="000B1C36" w:rsidRPr="00365B7D" w:rsidRDefault="000B1C36" w:rsidP="006F7BA8">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w:t>
            </w:r>
          </w:p>
        </w:tc>
      </w:tr>
    </w:tbl>
    <w:p w14:paraId="72818978" w14:textId="77777777" w:rsidR="000B1C36" w:rsidRPr="00637840" w:rsidRDefault="000B1C36" w:rsidP="000B1C36">
      <w:pPr>
        <w:rPr>
          <w:lang w:val="en-GB"/>
        </w:rPr>
      </w:pPr>
    </w:p>
    <w:p w14:paraId="4C43BDAA" w14:textId="074C73EB" w:rsidR="000B1C36" w:rsidRDefault="000B1C36" w:rsidP="000B1C36">
      <w:pPr>
        <w:rPr>
          <w:rFonts w:asciiTheme="majorHAnsi" w:hAnsiTheme="majorHAnsi" w:cstheme="majorHAnsi"/>
          <w:lang w:val="en-GB"/>
        </w:rPr>
      </w:pPr>
      <w:r w:rsidRPr="000B1C36">
        <w:rPr>
          <w:rFonts w:asciiTheme="majorHAnsi" w:hAnsiTheme="majorHAnsi" w:cstheme="majorHAnsi"/>
          <w:lang w:val="en-GB"/>
        </w:rPr>
        <w:t xml:space="preserve">Get a glimpse of the real Laotian daily life with a visit to the bustling and chaotic local market, </w:t>
      </w:r>
      <w:proofErr w:type="spellStart"/>
      <w:r w:rsidRPr="000B1C36">
        <w:rPr>
          <w:rFonts w:asciiTheme="majorHAnsi" w:hAnsiTheme="majorHAnsi" w:cstheme="majorHAnsi"/>
          <w:lang w:val="en-GB"/>
        </w:rPr>
        <w:t>Phousi</w:t>
      </w:r>
      <w:proofErr w:type="spellEnd"/>
      <w:r w:rsidRPr="000B1C36">
        <w:rPr>
          <w:rFonts w:asciiTheme="majorHAnsi" w:hAnsiTheme="majorHAnsi" w:cstheme="majorHAnsi"/>
          <w:lang w:val="en-GB"/>
        </w:rPr>
        <w:t xml:space="preserve"> Market. </w:t>
      </w:r>
    </w:p>
    <w:p w14:paraId="1B07A184" w14:textId="77777777" w:rsidR="00824DBE" w:rsidRPr="000B1C36" w:rsidRDefault="00824DBE" w:rsidP="000B1C36">
      <w:pPr>
        <w:rPr>
          <w:rFonts w:asciiTheme="majorHAnsi" w:hAnsiTheme="majorHAnsi" w:cstheme="majorHAnsi"/>
          <w:lang w:val="en-GB"/>
        </w:rPr>
      </w:pPr>
    </w:p>
    <w:p w14:paraId="431D3917" w14:textId="77777777" w:rsidR="00824DBE" w:rsidRPr="000B1C36" w:rsidRDefault="000B1C36" w:rsidP="000B1C36">
      <w:pPr>
        <w:rPr>
          <w:rFonts w:asciiTheme="majorHAnsi" w:hAnsiTheme="majorHAnsi" w:cstheme="majorHAnsi"/>
          <w:lang w:val="en-GB"/>
        </w:rPr>
      </w:pPr>
      <w:r w:rsidRPr="000B1C36">
        <w:rPr>
          <w:rFonts w:asciiTheme="majorHAnsi" w:hAnsiTheme="majorHAnsi" w:cstheme="majorHAnsi"/>
          <w:lang w:val="en-GB"/>
        </w:rPr>
        <w:t xml:space="preserve">Travel by car to reach the Buffalo Dairy, here you will join a tour through the mini farm, meet and cuddle our buffalo, try your hand on milking demonstration. Note that the Buffalo may be the stars of the </w:t>
      </w:r>
      <w:proofErr w:type="gramStart"/>
      <w:r w:rsidRPr="000B1C36">
        <w:rPr>
          <w:rFonts w:asciiTheme="majorHAnsi" w:hAnsiTheme="majorHAnsi" w:cstheme="majorHAnsi"/>
          <w:lang w:val="en-GB"/>
        </w:rPr>
        <w:t>show</w:t>
      </w:r>
      <w:proofErr w:type="gramEnd"/>
      <w:r w:rsidRPr="000B1C36">
        <w:rPr>
          <w:rFonts w:asciiTheme="majorHAnsi" w:hAnsiTheme="majorHAnsi" w:cstheme="majorHAnsi"/>
          <w:lang w:val="en-GB"/>
        </w:rPr>
        <w:t xml:space="preserve"> but playful pigs, cheeky chickens and rollicking rabbits are also plenty of fun for the young and young at heart! Before leaving get tented by some homemade ice cream.</w:t>
      </w:r>
    </w:p>
    <w:p w14:paraId="5DCFF7CD" w14:textId="4BC5EB65" w:rsidR="000B1C36" w:rsidRDefault="000B1C36" w:rsidP="000B1C36">
      <w:pPr>
        <w:rPr>
          <w:rFonts w:asciiTheme="majorHAnsi" w:hAnsiTheme="majorHAnsi" w:cstheme="majorHAnsi"/>
          <w:lang w:val="en-GB"/>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52"/>
        <w:gridCol w:w="4852"/>
      </w:tblGrid>
      <w:tr w:rsidR="00824DBE" w14:paraId="54B66405" w14:textId="77777777" w:rsidTr="00824DBE">
        <w:tc>
          <w:tcPr>
            <w:tcW w:w="4852" w:type="dxa"/>
            <w:shd w:val="clear" w:color="auto" w:fill="F2F2F2" w:themeFill="background1" w:themeFillShade="F2"/>
            <w:vAlign w:val="center"/>
          </w:tcPr>
          <w:p w14:paraId="13D5BAC3" w14:textId="77777777" w:rsidR="00824DBE" w:rsidRDefault="00824DBE" w:rsidP="00824DBE">
            <w:pPr>
              <w:jc w:val="center"/>
              <w:rPr>
                <w:rFonts w:cstheme="majorHAnsi"/>
                <w:lang w:val="en-GB"/>
              </w:rPr>
            </w:pPr>
            <w:r>
              <w:rPr>
                <w:rFonts w:cstheme="majorHAnsi"/>
                <w:noProof/>
                <w:lang w:val="en-US" w:eastAsia="en-US" w:bidi="th-TH"/>
              </w:rPr>
              <w:drawing>
                <wp:inline distT="0" distB="0" distL="0" distR="0" wp14:anchorId="7427FD03" wp14:editId="663A3D8F">
                  <wp:extent cx="2900986" cy="19339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2">
                            <a:extLst>
                              <a:ext uri="{28A0092B-C50C-407E-A947-70E740481C1C}">
                                <a14:useLocalDpi xmlns:a14="http://schemas.microsoft.com/office/drawing/2010/main" val="0"/>
                              </a:ext>
                            </a:extLst>
                          </a:blip>
                          <a:stretch>
                            <a:fillRect/>
                          </a:stretch>
                        </pic:blipFill>
                        <pic:spPr>
                          <a:xfrm>
                            <a:off x="0" y="0"/>
                            <a:ext cx="2900986" cy="1933991"/>
                          </a:xfrm>
                          <a:prstGeom prst="rect">
                            <a:avLst/>
                          </a:prstGeom>
                        </pic:spPr>
                      </pic:pic>
                    </a:graphicData>
                  </a:graphic>
                </wp:inline>
              </w:drawing>
            </w:r>
          </w:p>
        </w:tc>
        <w:tc>
          <w:tcPr>
            <w:tcW w:w="4852" w:type="dxa"/>
            <w:shd w:val="clear" w:color="auto" w:fill="F2F2F2" w:themeFill="background1" w:themeFillShade="F2"/>
            <w:vAlign w:val="center"/>
          </w:tcPr>
          <w:p w14:paraId="096A7926" w14:textId="77777777" w:rsidR="00824DBE" w:rsidRDefault="00824DBE" w:rsidP="00824DBE">
            <w:pPr>
              <w:jc w:val="right"/>
              <w:rPr>
                <w:rFonts w:cstheme="majorHAnsi"/>
                <w:lang w:val="en-GB"/>
              </w:rPr>
            </w:pPr>
            <w:r>
              <w:rPr>
                <w:rFonts w:cstheme="majorHAnsi"/>
                <w:noProof/>
                <w:lang w:val="en-US" w:eastAsia="en-US" w:bidi="th-TH"/>
              </w:rPr>
              <w:drawing>
                <wp:inline distT="0" distB="0" distL="0" distR="0" wp14:anchorId="6A5DF970" wp14:editId="35FE9C56">
                  <wp:extent cx="2884021" cy="19226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3">
                            <a:extLst>
                              <a:ext uri="{28A0092B-C50C-407E-A947-70E740481C1C}">
                                <a14:useLocalDpi xmlns:a14="http://schemas.microsoft.com/office/drawing/2010/main" val="0"/>
                              </a:ext>
                            </a:extLst>
                          </a:blip>
                          <a:stretch>
                            <a:fillRect/>
                          </a:stretch>
                        </pic:blipFill>
                        <pic:spPr>
                          <a:xfrm>
                            <a:off x="0" y="0"/>
                            <a:ext cx="2884021" cy="1922681"/>
                          </a:xfrm>
                          <a:prstGeom prst="rect">
                            <a:avLst/>
                          </a:prstGeom>
                        </pic:spPr>
                      </pic:pic>
                    </a:graphicData>
                  </a:graphic>
                </wp:inline>
              </w:drawing>
            </w:r>
          </w:p>
        </w:tc>
      </w:tr>
    </w:tbl>
    <w:p w14:paraId="02E46CB1" w14:textId="77777777" w:rsidR="00824DBE" w:rsidRPr="000B1C36" w:rsidRDefault="00824DBE" w:rsidP="000B1C36">
      <w:pPr>
        <w:rPr>
          <w:rFonts w:asciiTheme="majorHAnsi" w:hAnsiTheme="majorHAnsi" w:cstheme="majorHAnsi"/>
          <w:lang w:val="en-GB"/>
        </w:rPr>
      </w:pPr>
    </w:p>
    <w:p w14:paraId="0E625389" w14:textId="77777777" w:rsidR="000B1C36" w:rsidRPr="000B1C36" w:rsidRDefault="000B1C36" w:rsidP="000B1C36">
      <w:pPr>
        <w:rPr>
          <w:rFonts w:asciiTheme="majorHAnsi" w:hAnsiTheme="majorHAnsi" w:cstheme="majorHAnsi"/>
          <w:lang w:val="en-GB"/>
        </w:rPr>
      </w:pPr>
    </w:p>
    <w:p w14:paraId="6D2B5CFF" w14:textId="77777777" w:rsidR="000B1C36" w:rsidRPr="000B1C36" w:rsidRDefault="000B1C36" w:rsidP="000B1C36">
      <w:pPr>
        <w:rPr>
          <w:rFonts w:asciiTheme="majorHAnsi" w:hAnsiTheme="majorHAnsi" w:cstheme="majorHAnsi"/>
          <w:lang w:val="en-GB"/>
        </w:rPr>
      </w:pPr>
      <w:r w:rsidRPr="000B1C36">
        <w:rPr>
          <w:rFonts w:asciiTheme="majorHAnsi" w:hAnsiTheme="majorHAnsi" w:cstheme="majorHAnsi"/>
          <w:lang w:val="en-GB"/>
        </w:rPr>
        <w:t>We continue to our main highlight of the day, the multi-tiered turquoise-</w:t>
      </w:r>
      <w:proofErr w:type="spellStart"/>
      <w:r w:rsidRPr="000B1C36">
        <w:rPr>
          <w:rFonts w:asciiTheme="majorHAnsi" w:hAnsiTheme="majorHAnsi" w:cstheme="majorHAnsi"/>
          <w:lang w:val="en-GB"/>
        </w:rPr>
        <w:t>colored</w:t>
      </w:r>
      <w:proofErr w:type="spellEnd"/>
      <w:r w:rsidRPr="000B1C36">
        <w:rPr>
          <w:rFonts w:asciiTheme="majorHAnsi" w:hAnsiTheme="majorHAnsi" w:cstheme="majorHAnsi"/>
          <w:lang w:val="en-GB"/>
        </w:rPr>
        <w:t xml:space="preserve"> </w:t>
      </w:r>
      <w:proofErr w:type="spellStart"/>
      <w:r w:rsidRPr="000B1C36">
        <w:rPr>
          <w:rFonts w:asciiTheme="majorHAnsi" w:hAnsiTheme="majorHAnsi" w:cstheme="majorHAnsi"/>
          <w:lang w:val="en-GB"/>
        </w:rPr>
        <w:t>Kuang</w:t>
      </w:r>
      <w:proofErr w:type="spellEnd"/>
      <w:r w:rsidRPr="000B1C36">
        <w:rPr>
          <w:rFonts w:asciiTheme="majorHAnsi" w:hAnsiTheme="majorHAnsi" w:cstheme="majorHAnsi"/>
          <w:lang w:val="en-GB"/>
        </w:rPr>
        <w:t xml:space="preserve"> Si Waterfall, deemed one of the most beautiful waterfalls in South-east Asia. Here you can also visit the Bears Rescue Centre to see Asiatic bears rescued from illegal poaching and trading.</w:t>
      </w:r>
    </w:p>
    <w:p w14:paraId="2C0C9A76" w14:textId="77777777" w:rsidR="000B1C36" w:rsidRDefault="000B1C36" w:rsidP="000B1C36">
      <w:pPr>
        <w:rPr>
          <w:rFonts w:asciiTheme="majorHAnsi" w:hAnsiTheme="majorHAnsi" w:cstheme="majorHAnsi"/>
          <w:lang w:val="en-GB"/>
        </w:rPr>
      </w:pPr>
    </w:p>
    <w:p w14:paraId="704A51F8" w14:textId="77777777" w:rsidR="000B1C36" w:rsidRPr="000B1C36" w:rsidRDefault="000B1C36" w:rsidP="000B1C36">
      <w:pPr>
        <w:rPr>
          <w:rFonts w:asciiTheme="majorHAnsi" w:hAnsiTheme="majorHAnsi" w:cstheme="majorHAnsi"/>
          <w:b/>
          <w:bCs/>
        </w:rPr>
      </w:pPr>
      <w:r w:rsidRPr="000B1C36">
        <w:rPr>
          <w:rFonts w:asciiTheme="majorHAnsi" w:hAnsiTheme="majorHAnsi" w:cstheme="majorHAnsi"/>
          <w:b/>
          <w:bCs/>
        </w:rPr>
        <w:t xml:space="preserve">Overnight in </w:t>
      </w:r>
      <w:proofErr w:type="spellStart"/>
      <w:r w:rsidRPr="000B1C36">
        <w:rPr>
          <w:rFonts w:asciiTheme="majorHAnsi" w:hAnsiTheme="majorHAnsi" w:cstheme="majorHAnsi"/>
          <w:b/>
          <w:bCs/>
        </w:rPr>
        <w:t>Luang</w:t>
      </w:r>
      <w:proofErr w:type="spellEnd"/>
      <w:r w:rsidRPr="000B1C36">
        <w:rPr>
          <w:rFonts w:asciiTheme="majorHAnsi" w:hAnsiTheme="majorHAnsi" w:cstheme="majorHAnsi"/>
          <w:b/>
          <w:bCs/>
        </w:rPr>
        <w:t xml:space="preserve"> Prabang</w:t>
      </w:r>
    </w:p>
    <w:p w14:paraId="1ACB674F" w14:textId="132AF4BD" w:rsidR="000B1C36" w:rsidRDefault="000B1C36" w:rsidP="000B1C36">
      <w:pPr>
        <w:rPr>
          <w:rFonts w:asciiTheme="majorHAnsi" w:hAnsiTheme="majorHAnsi" w:cstheme="majorHAnsi"/>
          <w:b/>
          <w:bCs/>
        </w:rPr>
      </w:pPr>
      <w:r w:rsidRPr="000B1C36">
        <w:rPr>
          <w:rFonts w:asciiTheme="majorHAnsi" w:hAnsiTheme="majorHAnsi" w:cstheme="majorHAnsi"/>
          <w:b/>
          <w:bCs/>
        </w:rPr>
        <w:t>Service hours: 09:00 to 18:00</w:t>
      </w:r>
    </w:p>
    <w:p w14:paraId="0C1A9A26" w14:textId="77777777" w:rsidR="000B1C36" w:rsidRPr="007663BF" w:rsidRDefault="000B1C36" w:rsidP="000B1C36">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1C36" w:rsidRPr="00637840" w14:paraId="3A70CC23" w14:textId="77777777" w:rsidTr="006F7BA8">
        <w:trPr>
          <w:trHeight w:val="435"/>
        </w:trPr>
        <w:tc>
          <w:tcPr>
            <w:tcW w:w="1980" w:type="dxa"/>
            <w:shd w:val="clear" w:color="auto" w:fill="D19E09"/>
            <w:vAlign w:val="center"/>
          </w:tcPr>
          <w:p w14:paraId="739861C4" w14:textId="563391C4" w:rsidR="000B1C36" w:rsidRPr="00365B7D" w:rsidRDefault="000B1C36" w:rsidP="006F7BA8">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Pr>
                <w:rFonts w:ascii="Chap Regular" w:hAnsi="Chap Regular" w:cs="Arial"/>
                <w:color w:val="FFFFFF" w:themeColor="background1"/>
                <w:kern w:val="24"/>
                <w:lang w:val="en-US"/>
              </w:rPr>
              <w:t>5</w:t>
            </w:r>
          </w:p>
        </w:tc>
        <w:tc>
          <w:tcPr>
            <w:tcW w:w="5817" w:type="dxa"/>
            <w:shd w:val="clear" w:color="auto" w:fill="D19E09"/>
            <w:vAlign w:val="center"/>
          </w:tcPr>
          <w:p w14:paraId="37EBA4B9" w14:textId="2CC1AFBA" w:rsidR="000B1C36" w:rsidRPr="00365B7D" w:rsidRDefault="000B1C36" w:rsidP="006F7BA8">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Meet the Giants</w:t>
            </w:r>
          </w:p>
        </w:tc>
        <w:tc>
          <w:tcPr>
            <w:tcW w:w="1984" w:type="dxa"/>
            <w:shd w:val="clear" w:color="auto" w:fill="D19E09"/>
            <w:vAlign w:val="center"/>
          </w:tcPr>
          <w:p w14:paraId="661B253F" w14:textId="5E5916C8" w:rsidR="000B1C36" w:rsidRPr="00365B7D" w:rsidRDefault="000B1C36" w:rsidP="006F7BA8">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w:t>
            </w:r>
            <w:proofErr w:type="gramStart"/>
            <w:r w:rsidRPr="00365B7D">
              <w:rPr>
                <w:rFonts w:ascii="Chap Regular" w:hAnsi="Chap Regular" w:cs="Arial"/>
                <w:color w:val="FFFFFF" w:themeColor="background1"/>
                <w:kern w:val="24"/>
                <w:lang w:val="en-US"/>
              </w:rPr>
              <w:t>B</w:t>
            </w:r>
            <w:r>
              <w:rPr>
                <w:rFonts w:ascii="Chap Regular" w:hAnsi="Chap Regular" w:cs="Arial"/>
                <w:color w:val="FFFFFF" w:themeColor="background1"/>
                <w:kern w:val="24"/>
                <w:lang w:val="en-US"/>
              </w:rPr>
              <w:t>,L</w:t>
            </w:r>
            <w:proofErr w:type="gramEnd"/>
            <w:r w:rsidRPr="00365B7D">
              <w:rPr>
                <w:rFonts w:ascii="Chap Regular" w:hAnsi="Chap Regular" w:cs="Arial"/>
                <w:color w:val="FFFFFF" w:themeColor="background1"/>
                <w:kern w:val="24"/>
                <w:lang w:val="en-US"/>
              </w:rPr>
              <w:t>)</w:t>
            </w:r>
          </w:p>
        </w:tc>
      </w:tr>
    </w:tbl>
    <w:p w14:paraId="145423EC" w14:textId="77777777" w:rsidR="000B1C36" w:rsidRPr="00637840" w:rsidRDefault="000B1C36" w:rsidP="000B1C36">
      <w:pPr>
        <w:rPr>
          <w:lang w:val="en-GB"/>
        </w:rPr>
      </w:pPr>
    </w:p>
    <w:tbl>
      <w:tblPr>
        <w:tblStyle w:val="TableGrid"/>
        <w:tblpPr w:leftFromText="170" w:rightFromText="170" w:topFromText="170" w:bottomFromText="170" w:vertAnchor="text" w:horzAnchor="margin" w:tblpY="74"/>
        <w:tblOverlap w:val="never"/>
        <w:tblW w:w="4205"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29"/>
      </w:tblGrid>
      <w:tr w:rsidR="000B1C36" w14:paraId="51A0D2A3" w14:textId="77777777" w:rsidTr="006F7BA8">
        <w:tc>
          <w:tcPr>
            <w:tcW w:w="4205" w:type="dxa"/>
            <w:shd w:val="clear" w:color="auto" w:fill="F2F2F2" w:themeFill="background1" w:themeFillShade="F2"/>
            <w:vAlign w:val="center"/>
          </w:tcPr>
          <w:p w14:paraId="7AF2D9F7" w14:textId="77777777" w:rsidR="000B1C36" w:rsidRDefault="000B1C36" w:rsidP="006F7BA8">
            <w:pPr>
              <w:jc w:val="center"/>
              <w:rPr>
                <w:rFonts w:cstheme="majorHAnsi"/>
                <w:lang w:val="en-GB"/>
              </w:rPr>
            </w:pPr>
            <w:r>
              <w:rPr>
                <w:rFonts w:cstheme="majorHAnsi"/>
                <w:noProof/>
                <w:lang w:val="en-US" w:eastAsia="en-US" w:bidi="th-TH"/>
              </w:rPr>
              <w:drawing>
                <wp:inline distT="0" distB="0" distL="0" distR="0" wp14:anchorId="628C9D84" wp14:editId="685C94CA">
                  <wp:extent cx="2505516" cy="167216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4">
                            <a:extLst>
                              <a:ext uri="{28A0092B-C50C-407E-A947-70E740481C1C}">
                                <a14:useLocalDpi xmlns:a14="http://schemas.microsoft.com/office/drawing/2010/main" val="0"/>
                              </a:ext>
                            </a:extLst>
                          </a:blip>
                          <a:stretch>
                            <a:fillRect/>
                          </a:stretch>
                        </pic:blipFill>
                        <pic:spPr>
                          <a:xfrm>
                            <a:off x="0" y="0"/>
                            <a:ext cx="2505516" cy="1672160"/>
                          </a:xfrm>
                          <a:prstGeom prst="rect">
                            <a:avLst/>
                          </a:prstGeom>
                        </pic:spPr>
                      </pic:pic>
                    </a:graphicData>
                  </a:graphic>
                </wp:inline>
              </w:drawing>
            </w:r>
          </w:p>
        </w:tc>
      </w:tr>
    </w:tbl>
    <w:p w14:paraId="1F5665F1" w14:textId="77777777" w:rsidR="000B1C36" w:rsidRPr="000B1C36" w:rsidRDefault="000B1C36" w:rsidP="000B1C36">
      <w:pPr>
        <w:rPr>
          <w:rFonts w:asciiTheme="majorHAnsi" w:hAnsiTheme="majorHAnsi" w:cstheme="majorHAnsi"/>
          <w:lang w:val="en-GB"/>
        </w:rPr>
      </w:pPr>
      <w:r w:rsidRPr="000B1C36">
        <w:rPr>
          <w:rFonts w:asciiTheme="majorHAnsi" w:hAnsiTheme="majorHAnsi" w:cstheme="majorHAnsi"/>
          <w:lang w:val="en-GB"/>
        </w:rPr>
        <w:t xml:space="preserve">Laos was once named “Lang </w:t>
      </w:r>
      <w:proofErr w:type="spellStart"/>
      <w:r w:rsidRPr="000B1C36">
        <w:rPr>
          <w:rFonts w:asciiTheme="majorHAnsi" w:hAnsiTheme="majorHAnsi" w:cstheme="majorHAnsi"/>
          <w:lang w:val="en-GB"/>
        </w:rPr>
        <w:t>Xang</w:t>
      </w:r>
      <w:proofErr w:type="spellEnd"/>
      <w:r w:rsidRPr="000B1C36">
        <w:rPr>
          <w:rFonts w:asciiTheme="majorHAnsi" w:hAnsiTheme="majorHAnsi" w:cstheme="majorHAnsi"/>
          <w:lang w:val="en-GB"/>
        </w:rPr>
        <w:t xml:space="preserve">” the Land of a Million Elephants. </w:t>
      </w:r>
      <w:proofErr w:type="gramStart"/>
      <w:r w:rsidRPr="000B1C36">
        <w:rPr>
          <w:rFonts w:asciiTheme="majorHAnsi" w:hAnsiTheme="majorHAnsi" w:cstheme="majorHAnsi"/>
          <w:lang w:val="en-GB"/>
        </w:rPr>
        <w:t>Sadly</w:t>
      </w:r>
      <w:proofErr w:type="gramEnd"/>
      <w:r w:rsidRPr="000B1C36">
        <w:rPr>
          <w:rFonts w:asciiTheme="majorHAnsi" w:hAnsiTheme="majorHAnsi" w:cstheme="majorHAnsi"/>
          <w:lang w:val="en-GB"/>
        </w:rPr>
        <w:t xml:space="preserve"> the number of elephant has drop around 1,000 as today. This why </w:t>
      </w:r>
      <w:proofErr w:type="spellStart"/>
      <w:r w:rsidRPr="000B1C36">
        <w:rPr>
          <w:rFonts w:asciiTheme="majorHAnsi" w:hAnsiTheme="majorHAnsi" w:cstheme="majorHAnsi"/>
          <w:lang w:val="en-GB"/>
        </w:rPr>
        <w:t>Mandalao</w:t>
      </w:r>
      <w:proofErr w:type="spellEnd"/>
      <w:r w:rsidRPr="000B1C36">
        <w:rPr>
          <w:rFonts w:asciiTheme="majorHAnsi" w:hAnsiTheme="majorHAnsi" w:cstheme="majorHAnsi"/>
          <w:lang w:val="en-GB"/>
        </w:rPr>
        <w:t xml:space="preserve"> initiate a non-riding experience focused on education and elephant welfare. </w:t>
      </w:r>
    </w:p>
    <w:p w14:paraId="2E969101" w14:textId="77777777" w:rsidR="000B1C36" w:rsidRDefault="000B1C36" w:rsidP="000B1C36">
      <w:pPr>
        <w:rPr>
          <w:rFonts w:asciiTheme="majorHAnsi" w:hAnsiTheme="majorHAnsi" w:cstheme="majorHAnsi"/>
          <w:lang w:val="en-GB"/>
        </w:rPr>
      </w:pPr>
    </w:p>
    <w:p w14:paraId="5091A2C5" w14:textId="5D1FF8BF" w:rsidR="000B1C36" w:rsidRPr="000B1C36" w:rsidRDefault="000B1C36" w:rsidP="000B1C36">
      <w:pPr>
        <w:rPr>
          <w:rFonts w:asciiTheme="majorHAnsi" w:hAnsiTheme="majorHAnsi" w:cstheme="majorHAnsi"/>
          <w:lang w:val="en-GB"/>
        </w:rPr>
      </w:pPr>
      <w:r w:rsidRPr="000B1C36">
        <w:rPr>
          <w:rFonts w:asciiTheme="majorHAnsi" w:hAnsiTheme="majorHAnsi" w:cstheme="majorHAnsi"/>
          <w:lang w:val="en-GB"/>
        </w:rPr>
        <w:t xml:space="preserve">Join us for a ½ day experience and discover the </w:t>
      </w:r>
      <w:proofErr w:type="spellStart"/>
      <w:r w:rsidRPr="000B1C36">
        <w:rPr>
          <w:rFonts w:asciiTheme="majorHAnsi" w:hAnsiTheme="majorHAnsi" w:cstheme="majorHAnsi"/>
          <w:lang w:val="en-GB"/>
        </w:rPr>
        <w:t>Mandalao</w:t>
      </w:r>
      <w:proofErr w:type="spellEnd"/>
      <w:r w:rsidRPr="000B1C36">
        <w:rPr>
          <w:rFonts w:asciiTheme="majorHAnsi" w:hAnsiTheme="majorHAnsi" w:cstheme="majorHAnsi"/>
          <w:lang w:val="en-GB"/>
        </w:rPr>
        <w:t xml:space="preserve"> Elephant Centre and his giants. Welcome to an idyllic holiday destination in the Land of the Asian Elephant! </w:t>
      </w:r>
    </w:p>
    <w:p w14:paraId="2F409EFC" w14:textId="77777777" w:rsidR="000B1C36" w:rsidRDefault="000B1C36" w:rsidP="000B1C36">
      <w:pPr>
        <w:rPr>
          <w:rFonts w:asciiTheme="majorHAnsi" w:hAnsiTheme="majorHAnsi" w:cstheme="majorHAnsi"/>
          <w:lang w:val="en-GB"/>
        </w:rPr>
      </w:pPr>
    </w:p>
    <w:p w14:paraId="03807496" w14:textId="42D98E9B" w:rsidR="000B1C36" w:rsidRDefault="000B1C36" w:rsidP="000B1C36">
      <w:pPr>
        <w:rPr>
          <w:rFonts w:asciiTheme="majorHAnsi" w:hAnsiTheme="majorHAnsi" w:cstheme="majorHAnsi"/>
          <w:lang w:val="en-GB"/>
        </w:rPr>
      </w:pPr>
      <w:r w:rsidRPr="000B1C36">
        <w:rPr>
          <w:rFonts w:asciiTheme="majorHAnsi" w:hAnsiTheme="majorHAnsi" w:cstheme="majorHAnsi"/>
          <w:lang w:val="en-GB"/>
        </w:rPr>
        <w:t>With your support they intent to preserve domesticated elephants and those who are still in the wild</w:t>
      </w:r>
      <w:r w:rsidRPr="00567528">
        <w:rPr>
          <w:rFonts w:asciiTheme="majorHAnsi" w:hAnsiTheme="majorHAnsi" w:cstheme="majorHAnsi"/>
          <w:lang w:val="en-GB"/>
        </w:rPr>
        <w:t>.</w:t>
      </w:r>
    </w:p>
    <w:p w14:paraId="72054920" w14:textId="77777777" w:rsidR="000B1C36" w:rsidRDefault="000B1C36" w:rsidP="000B1C36">
      <w:pPr>
        <w:rPr>
          <w:rFonts w:asciiTheme="majorHAnsi" w:hAnsiTheme="majorHAnsi" w:cstheme="majorHAnsi"/>
          <w:lang w:val="en-GB"/>
        </w:rPr>
      </w:pPr>
    </w:p>
    <w:p w14:paraId="417C7120" w14:textId="77777777" w:rsidR="000B1C36" w:rsidRPr="000B1C36" w:rsidRDefault="000B1C36" w:rsidP="000B1C36">
      <w:pPr>
        <w:rPr>
          <w:rFonts w:asciiTheme="majorHAnsi" w:hAnsiTheme="majorHAnsi" w:cstheme="majorHAnsi"/>
          <w:b/>
          <w:bCs/>
        </w:rPr>
      </w:pPr>
      <w:r w:rsidRPr="000B1C36">
        <w:rPr>
          <w:rFonts w:asciiTheme="majorHAnsi" w:hAnsiTheme="majorHAnsi" w:cstheme="majorHAnsi"/>
          <w:b/>
          <w:bCs/>
        </w:rPr>
        <w:t xml:space="preserve">Overnight in </w:t>
      </w:r>
      <w:proofErr w:type="spellStart"/>
      <w:r w:rsidRPr="000B1C36">
        <w:rPr>
          <w:rFonts w:asciiTheme="majorHAnsi" w:hAnsiTheme="majorHAnsi" w:cstheme="majorHAnsi"/>
          <w:b/>
          <w:bCs/>
        </w:rPr>
        <w:t>Luang</w:t>
      </w:r>
      <w:proofErr w:type="spellEnd"/>
      <w:r w:rsidRPr="000B1C36">
        <w:rPr>
          <w:rFonts w:asciiTheme="majorHAnsi" w:hAnsiTheme="majorHAnsi" w:cstheme="majorHAnsi"/>
          <w:b/>
          <w:bCs/>
        </w:rPr>
        <w:t xml:space="preserve"> Prabang </w:t>
      </w:r>
    </w:p>
    <w:p w14:paraId="3A739496" w14:textId="6166134F" w:rsidR="000B1C36" w:rsidRDefault="000B1C36" w:rsidP="000B1C36">
      <w:pPr>
        <w:rPr>
          <w:rFonts w:asciiTheme="majorHAnsi" w:hAnsiTheme="majorHAnsi" w:cstheme="majorHAnsi"/>
          <w:b/>
          <w:bCs/>
        </w:rPr>
      </w:pPr>
      <w:r w:rsidRPr="000B1C36">
        <w:rPr>
          <w:rFonts w:asciiTheme="majorHAnsi" w:hAnsiTheme="majorHAnsi" w:cstheme="majorHAnsi"/>
          <w:b/>
          <w:bCs/>
        </w:rPr>
        <w:t xml:space="preserve">Service hours: 8:30 to 14:00 </w:t>
      </w:r>
    </w:p>
    <w:p w14:paraId="7B914F11" w14:textId="77777777" w:rsidR="000B1C36" w:rsidRDefault="000B1C36" w:rsidP="000B1C36">
      <w:pPr>
        <w:rP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1C36" w:rsidRPr="00FE56F7" w14:paraId="0C0AA71A" w14:textId="77777777" w:rsidTr="006F7BA8">
        <w:trPr>
          <w:trHeight w:val="435"/>
        </w:trPr>
        <w:tc>
          <w:tcPr>
            <w:tcW w:w="1980" w:type="dxa"/>
            <w:shd w:val="clear" w:color="auto" w:fill="D19E09"/>
            <w:vAlign w:val="center"/>
          </w:tcPr>
          <w:p w14:paraId="10934C32" w14:textId="77777777" w:rsidR="000B1C36" w:rsidRPr="00FE56F7" w:rsidRDefault="000B1C36" w:rsidP="006F7BA8">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06</w:t>
            </w:r>
          </w:p>
        </w:tc>
        <w:tc>
          <w:tcPr>
            <w:tcW w:w="5817" w:type="dxa"/>
            <w:shd w:val="clear" w:color="auto" w:fill="D19E09"/>
            <w:vAlign w:val="center"/>
          </w:tcPr>
          <w:p w14:paraId="7DDEC7F1" w14:textId="77777777" w:rsidR="000B1C36" w:rsidRPr="00FE56F7" w:rsidRDefault="000B1C36" w:rsidP="006F7BA8">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Ban Chan Pottery Tour</w:t>
            </w:r>
          </w:p>
        </w:tc>
        <w:tc>
          <w:tcPr>
            <w:tcW w:w="1984" w:type="dxa"/>
            <w:shd w:val="clear" w:color="auto" w:fill="D19E09"/>
            <w:vAlign w:val="center"/>
          </w:tcPr>
          <w:p w14:paraId="66A96814" w14:textId="23FF96CA" w:rsidR="000B1C36" w:rsidRPr="00FE56F7" w:rsidRDefault="000B1C36" w:rsidP="006F7BA8">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w:t>
            </w:r>
            <w:proofErr w:type="gramStart"/>
            <w:r w:rsidRPr="00FE56F7">
              <w:rPr>
                <w:rFonts w:ascii="Chap Regular" w:hAnsi="Chap Regular" w:cs="Arial"/>
                <w:color w:val="FFFFFF" w:themeColor="background1"/>
                <w:kern w:val="24"/>
                <w:lang w:val="en-US"/>
              </w:rPr>
              <w:t>B,</w:t>
            </w:r>
            <w:r>
              <w:rPr>
                <w:rFonts w:ascii="Chap Regular" w:hAnsi="Chap Regular" w:cs="Arial"/>
                <w:color w:val="FFFFFF" w:themeColor="background1"/>
                <w:kern w:val="24"/>
                <w:lang w:val="en-US"/>
              </w:rPr>
              <w:t>L</w:t>
            </w:r>
            <w:proofErr w:type="gramEnd"/>
            <w:r w:rsidRPr="00FE56F7">
              <w:rPr>
                <w:rFonts w:ascii="Chap Regular" w:hAnsi="Chap Regular" w:cs="Arial"/>
                <w:color w:val="FFFFFF" w:themeColor="background1"/>
                <w:kern w:val="24"/>
                <w:lang w:val="en-US"/>
              </w:rPr>
              <w:t>)</w:t>
            </w:r>
          </w:p>
        </w:tc>
      </w:tr>
    </w:tbl>
    <w:p w14:paraId="0FB95023" w14:textId="77777777" w:rsidR="000B1C36" w:rsidRPr="00637840" w:rsidRDefault="000B1C36" w:rsidP="000B1C36">
      <w:pPr>
        <w:rPr>
          <w:lang w:val="en-GB"/>
        </w:rPr>
      </w:pPr>
    </w:p>
    <w:tbl>
      <w:tblPr>
        <w:tblStyle w:val="TableGrid"/>
        <w:tblpPr w:leftFromText="170" w:rightFromText="170" w:topFromText="170" w:bottomFromText="170" w:vertAnchor="text" w:horzAnchor="margin" w:tblpY="74"/>
        <w:tblOverlap w:val="never"/>
        <w:tblW w:w="4205"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229"/>
      </w:tblGrid>
      <w:tr w:rsidR="00C00738" w14:paraId="3BBC3852" w14:textId="77777777" w:rsidTr="006F7BA8">
        <w:tc>
          <w:tcPr>
            <w:tcW w:w="4205" w:type="dxa"/>
            <w:shd w:val="clear" w:color="auto" w:fill="F2F2F2" w:themeFill="background1" w:themeFillShade="F2"/>
            <w:vAlign w:val="center"/>
          </w:tcPr>
          <w:p w14:paraId="580B11F1" w14:textId="77777777" w:rsidR="00C00738" w:rsidRDefault="00C00738" w:rsidP="006F7BA8">
            <w:pPr>
              <w:jc w:val="center"/>
              <w:rPr>
                <w:rFonts w:cstheme="majorHAnsi"/>
                <w:lang w:val="en-GB"/>
              </w:rPr>
            </w:pPr>
            <w:r>
              <w:rPr>
                <w:rFonts w:cstheme="majorHAnsi"/>
                <w:noProof/>
                <w:lang w:val="en-US" w:eastAsia="en-US" w:bidi="th-TH"/>
              </w:rPr>
              <w:drawing>
                <wp:inline distT="0" distB="0" distL="0" distR="0" wp14:anchorId="3EC97F9A" wp14:editId="2F7C9AB3">
                  <wp:extent cx="2505516" cy="167034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5">
                            <a:extLst>
                              <a:ext uri="{28A0092B-C50C-407E-A947-70E740481C1C}">
                                <a14:useLocalDpi xmlns:a14="http://schemas.microsoft.com/office/drawing/2010/main" val="0"/>
                              </a:ext>
                            </a:extLst>
                          </a:blip>
                          <a:stretch>
                            <a:fillRect/>
                          </a:stretch>
                        </pic:blipFill>
                        <pic:spPr>
                          <a:xfrm>
                            <a:off x="0" y="0"/>
                            <a:ext cx="2505516" cy="1670344"/>
                          </a:xfrm>
                          <a:prstGeom prst="rect">
                            <a:avLst/>
                          </a:prstGeom>
                        </pic:spPr>
                      </pic:pic>
                    </a:graphicData>
                  </a:graphic>
                </wp:inline>
              </w:drawing>
            </w:r>
          </w:p>
        </w:tc>
      </w:tr>
    </w:tbl>
    <w:p w14:paraId="7651DF44" w14:textId="408760C1" w:rsidR="000B1C36" w:rsidRPr="000B1C36" w:rsidRDefault="000B1C36" w:rsidP="000B1C36">
      <w:pPr>
        <w:rPr>
          <w:rFonts w:asciiTheme="majorHAnsi" w:hAnsiTheme="majorHAnsi" w:cstheme="majorHAnsi"/>
          <w:lang w:val="en-GB"/>
        </w:rPr>
      </w:pPr>
      <w:r w:rsidRPr="000B1C36">
        <w:rPr>
          <w:rFonts w:asciiTheme="majorHAnsi" w:hAnsiTheme="majorHAnsi" w:cstheme="majorHAnsi"/>
          <w:lang w:val="en-GB"/>
        </w:rPr>
        <w:t xml:space="preserve">Ban Chan Village has been making pottery for centuries, but that way of life is slowly fading away. Our hope is to use these tours to preserve the tradition of our village and provide a sustainable way of life for community. Through this pottery tour we hope to bring you into contact with these people, their culture, their history, and much more. Starting with a short </w:t>
      </w:r>
      <w:proofErr w:type="spellStart"/>
      <w:r w:rsidRPr="000B1C36">
        <w:rPr>
          <w:rFonts w:asciiTheme="majorHAnsi" w:hAnsiTheme="majorHAnsi" w:cstheme="majorHAnsi"/>
          <w:lang w:val="en-GB"/>
        </w:rPr>
        <w:t>Tuk</w:t>
      </w:r>
      <w:proofErr w:type="spellEnd"/>
      <w:r w:rsidRPr="000B1C36">
        <w:rPr>
          <w:rFonts w:asciiTheme="majorHAnsi" w:hAnsiTheme="majorHAnsi" w:cstheme="majorHAnsi"/>
          <w:lang w:val="en-GB"/>
        </w:rPr>
        <w:t xml:space="preserve"> </w:t>
      </w:r>
      <w:proofErr w:type="spellStart"/>
      <w:r w:rsidRPr="000B1C36">
        <w:rPr>
          <w:rFonts w:asciiTheme="majorHAnsi" w:hAnsiTheme="majorHAnsi" w:cstheme="majorHAnsi"/>
          <w:lang w:val="en-GB"/>
        </w:rPr>
        <w:t>Tuk</w:t>
      </w:r>
      <w:proofErr w:type="spellEnd"/>
      <w:r w:rsidRPr="000B1C36">
        <w:rPr>
          <w:rFonts w:asciiTheme="majorHAnsi" w:hAnsiTheme="majorHAnsi" w:cstheme="majorHAnsi"/>
          <w:lang w:val="en-GB"/>
        </w:rPr>
        <w:t xml:space="preserve"> drive to the boat pier, we’ll ride south on the Mekong and disembark at Ban Chan Village. We’ll explore this village and the pottery </w:t>
      </w:r>
      <w:proofErr w:type="spellStart"/>
      <w:r w:rsidRPr="000B1C36">
        <w:rPr>
          <w:rFonts w:asciiTheme="majorHAnsi" w:hAnsiTheme="majorHAnsi" w:cstheme="majorHAnsi"/>
          <w:lang w:val="en-GB"/>
        </w:rPr>
        <w:t>center</w:t>
      </w:r>
      <w:proofErr w:type="spellEnd"/>
      <w:r w:rsidRPr="000B1C36">
        <w:rPr>
          <w:rFonts w:asciiTheme="majorHAnsi" w:hAnsiTheme="majorHAnsi" w:cstheme="majorHAnsi"/>
          <w:lang w:val="en-GB"/>
        </w:rPr>
        <w:t>, during which your guide will share his story and the story of this village. Afterwards, you will get a hand-</w:t>
      </w:r>
      <w:proofErr w:type="spellStart"/>
      <w:r w:rsidRPr="000B1C36">
        <w:rPr>
          <w:rFonts w:asciiTheme="majorHAnsi" w:hAnsiTheme="majorHAnsi" w:cstheme="majorHAnsi"/>
          <w:lang w:val="en-GB"/>
        </w:rPr>
        <w:t>ons</w:t>
      </w:r>
      <w:proofErr w:type="spellEnd"/>
      <w:r w:rsidRPr="000B1C36">
        <w:rPr>
          <w:rFonts w:asciiTheme="majorHAnsi" w:hAnsiTheme="majorHAnsi" w:cstheme="majorHAnsi"/>
          <w:lang w:val="en-GB"/>
        </w:rPr>
        <w:t xml:space="preserve"> experience with pottery making, led by Lao pottery experts. We’ll end the tour with a Lao traditional meal before transferring back to </w:t>
      </w:r>
      <w:proofErr w:type="spellStart"/>
      <w:r w:rsidRPr="000B1C36">
        <w:rPr>
          <w:rFonts w:asciiTheme="majorHAnsi" w:hAnsiTheme="majorHAnsi" w:cstheme="majorHAnsi"/>
          <w:lang w:val="en-GB"/>
        </w:rPr>
        <w:t>Luang</w:t>
      </w:r>
      <w:proofErr w:type="spellEnd"/>
      <w:r w:rsidRPr="000B1C36">
        <w:rPr>
          <w:rFonts w:asciiTheme="majorHAnsi" w:hAnsiTheme="majorHAnsi" w:cstheme="majorHAnsi"/>
          <w:lang w:val="en-GB"/>
        </w:rPr>
        <w:t xml:space="preserve"> Prabang</w:t>
      </w:r>
      <w:r>
        <w:rPr>
          <w:rFonts w:asciiTheme="majorHAnsi" w:hAnsiTheme="majorHAnsi" w:cstheme="majorHAnsi"/>
          <w:lang w:val="en-GB"/>
        </w:rPr>
        <w:t>.</w:t>
      </w:r>
      <w:r w:rsidRPr="000B1C36">
        <w:rPr>
          <w:rFonts w:asciiTheme="majorHAnsi" w:hAnsiTheme="majorHAnsi" w:cstheme="majorHAnsi"/>
          <w:lang w:val="en-GB"/>
        </w:rPr>
        <w:t xml:space="preserve"> </w:t>
      </w:r>
    </w:p>
    <w:p w14:paraId="06F70044" w14:textId="77777777" w:rsidR="000B1C36" w:rsidRPr="000B1C36" w:rsidRDefault="000B1C36" w:rsidP="000B1C36">
      <w:pPr>
        <w:rPr>
          <w:rFonts w:cstheme="majorHAnsi"/>
          <w:lang w:val="en-GB"/>
        </w:rPr>
      </w:pPr>
    </w:p>
    <w:p w14:paraId="4CD1D797" w14:textId="77777777" w:rsidR="000B1C36" w:rsidRPr="000B1C36" w:rsidRDefault="000B1C36" w:rsidP="000B1C36">
      <w:pPr>
        <w:rPr>
          <w:rFonts w:asciiTheme="majorHAnsi" w:eastAsia="Microsoft JhengHei" w:hAnsiTheme="majorHAnsi" w:cstheme="majorHAnsi"/>
          <w:b/>
          <w:bCs/>
          <w:lang w:eastAsia="zh-HK"/>
        </w:rPr>
      </w:pPr>
      <w:r w:rsidRPr="000B1C36">
        <w:rPr>
          <w:rFonts w:asciiTheme="majorHAnsi" w:eastAsia="Microsoft JhengHei" w:hAnsiTheme="majorHAnsi" w:cstheme="majorHAnsi"/>
          <w:b/>
          <w:bCs/>
          <w:lang w:eastAsia="zh-HK"/>
        </w:rPr>
        <w:t xml:space="preserve">Overnight in </w:t>
      </w:r>
      <w:proofErr w:type="spellStart"/>
      <w:r w:rsidRPr="000B1C36">
        <w:rPr>
          <w:rFonts w:asciiTheme="majorHAnsi" w:eastAsia="Microsoft JhengHei" w:hAnsiTheme="majorHAnsi" w:cstheme="majorHAnsi"/>
          <w:b/>
          <w:bCs/>
          <w:lang w:eastAsia="zh-HK"/>
        </w:rPr>
        <w:t>Luang</w:t>
      </w:r>
      <w:proofErr w:type="spellEnd"/>
      <w:r w:rsidRPr="000B1C36">
        <w:rPr>
          <w:rFonts w:asciiTheme="majorHAnsi" w:eastAsia="Microsoft JhengHei" w:hAnsiTheme="majorHAnsi" w:cstheme="majorHAnsi"/>
          <w:b/>
          <w:bCs/>
          <w:lang w:eastAsia="zh-HK"/>
        </w:rPr>
        <w:t xml:space="preserve"> Prabang </w:t>
      </w:r>
    </w:p>
    <w:p w14:paraId="03EFB58C" w14:textId="45FDBEFF" w:rsidR="000B1C36" w:rsidRDefault="000B1C36" w:rsidP="000B1C36">
      <w:pPr>
        <w:rPr>
          <w:rFonts w:asciiTheme="majorHAnsi" w:eastAsia="Microsoft JhengHei" w:hAnsiTheme="majorHAnsi" w:cstheme="majorHAnsi"/>
          <w:b/>
          <w:bCs/>
          <w:lang w:eastAsia="zh-HK"/>
        </w:rPr>
      </w:pPr>
      <w:r w:rsidRPr="000B1C36">
        <w:rPr>
          <w:rFonts w:asciiTheme="majorHAnsi" w:eastAsia="Microsoft JhengHei" w:hAnsiTheme="majorHAnsi" w:cstheme="majorHAnsi"/>
          <w:b/>
          <w:bCs/>
          <w:lang w:eastAsia="zh-HK"/>
        </w:rPr>
        <w:t xml:space="preserve">Service hours: 8:30 to 13:30 </w:t>
      </w:r>
    </w:p>
    <w:p w14:paraId="12670939" w14:textId="77777777" w:rsidR="000B1C36" w:rsidRDefault="000B1C36" w:rsidP="000B1C36">
      <w:pPr>
        <w:rP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1C36" w:rsidRPr="00FE56F7" w14:paraId="37BF6E78" w14:textId="77777777" w:rsidTr="006F7BA8">
        <w:trPr>
          <w:trHeight w:val="435"/>
        </w:trPr>
        <w:tc>
          <w:tcPr>
            <w:tcW w:w="1980" w:type="dxa"/>
            <w:shd w:val="clear" w:color="auto" w:fill="D19E09"/>
            <w:vAlign w:val="center"/>
          </w:tcPr>
          <w:p w14:paraId="15D9873B" w14:textId="77777777" w:rsidR="000B1C36" w:rsidRPr="00FE56F7" w:rsidRDefault="000B1C36" w:rsidP="006F7BA8">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DAY 06</w:t>
            </w:r>
          </w:p>
        </w:tc>
        <w:tc>
          <w:tcPr>
            <w:tcW w:w="5817" w:type="dxa"/>
            <w:shd w:val="clear" w:color="auto" w:fill="D19E09"/>
            <w:vAlign w:val="center"/>
          </w:tcPr>
          <w:p w14:paraId="5525ACC3" w14:textId="635320C0" w:rsidR="000B1C36" w:rsidRPr="00FE56F7" w:rsidRDefault="00C00738" w:rsidP="006F7BA8">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Departure</w:t>
            </w:r>
          </w:p>
        </w:tc>
        <w:tc>
          <w:tcPr>
            <w:tcW w:w="1984" w:type="dxa"/>
            <w:shd w:val="clear" w:color="auto" w:fill="D19E09"/>
            <w:vAlign w:val="center"/>
          </w:tcPr>
          <w:p w14:paraId="216195E0" w14:textId="0C0D4CBB" w:rsidR="000B1C36" w:rsidRPr="00FE56F7" w:rsidRDefault="000B1C36" w:rsidP="006F7BA8">
            <w:pPr>
              <w:pStyle w:val="NormalWeb"/>
              <w:spacing w:before="0" w:beforeAutospacing="0" w:after="0" w:afterAutospacing="0"/>
              <w:jc w:val="center"/>
              <w:rPr>
                <w:rFonts w:ascii="Chap Regular" w:hAnsi="Chap Regular" w:cs="Arial"/>
              </w:rPr>
            </w:pPr>
            <w:r w:rsidRPr="00FE56F7">
              <w:rPr>
                <w:rFonts w:ascii="Chap Regular" w:hAnsi="Chap Regular" w:cs="Arial"/>
                <w:color w:val="FFFFFF" w:themeColor="background1"/>
                <w:kern w:val="24"/>
                <w:lang w:val="en-US"/>
              </w:rPr>
              <w:t>(B)</w:t>
            </w:r>
          </w:p>
        </w:tc>
      </w:tr>
    </w:tbl>
    <w:p w14:paraId="0F2B7CFF" w14:textId="1A72902E" w:rsidR="000B1C36" w:rsidRDefault="000B1C36" w:rsidP="000B1C36">
      <w:pPr>
        <w:rPr>
          <w:rFonts w:asciiTheme="majorHAnsi" w:eastAsia="Microsoft JhengHei" w:hAnsiTheme="majorHAnsi" w:cstheme="majorHAnsi"/>
          <w:b/>
          <w:bCs/>
          <w:lang w:eastAsia="zh-HK"/>
        </w:rPr>
      </w:pPr>
    </w:p>
    <w:p w14:paraId="3811EB1C" w14:textId="5352FAF5" w:rsidR="000B1C36" w:rsidRPr="000B1C36" w:rsidRDefault="000B1C36" w:rsidP="000B1C36">
      <w:pPr>
        <w:rPr>
          <w:rFonts w:asciiTheme="majorHAnsi" w:hAnsiTheme="majorHAnsi" w:cstheme="majorHAnsi"/>
          <w:lang w:val="en-GB"/>
        </w:rPr>
      </w:pPr>
      <w:r w:rsidRPr="000B1C36">
        <w:rPr>
          <w:rFonts w:asciiTheme="majorHAnsi" w:hAnsiTheme="majorHAnsi" w:cstheme="majorHAnsi"/>
          <w:lang w:val="en-GB"/>
        </w:rPr>
        <w:t>Leisure time before transfer to the airport for departure</w:t>
      </w:r>
      <w:r w:rsidRPr="000B1C36">
        <w:rPr>
          <w:rFonts w:asciiTheme="majorHAnsi" w:hAnsiTheme="majorHAnsi" w:cstheme="majorHAnsi"/>
          <w:lang w:val="en-GB"/>
        </w:rPr>
        <w:t>.</w:t>
      </w:r>
    </w:p>
    <w:p w14:paraId="0B92D24E" w14:textId="77777777" w:rsidR="001E5CAB" w:rsidRDefault="001E5CAB" w:rsidP="001E5CAB"/>
    <w:tbl>
      <w:tblPr>
        <w:tblStyle w:val="TableGrid"/>
        <w:tblW w:w="9781" w:type="dxa"/>
        <w:tblLook w:val="04A0" w:firstRow="1" w:lastRow="0" w:firstColumn="1" w:lastColumn="0" w:noHBand="0" w:noVBand="1"/>
      </w:tblPr>
      <w:tblGrid>
        <w:gridCol w:w="9781"/>
      </w:tblGrid>
      <w:tr w:rsidR="001E5CAB" w14:paraId="3A55BE62" w14:textId="77777777" w:rsidTr="000A6F76">
        <w:trPr>
          <w:trHeight w:val="381"/>
        </w:trPr>
        <w:tc>
          <w:tcPr>
            <w:tcW w:w="9781" w:type="dxa"/>
            <w:tcBorders>
              <w:top w:val="nil"/>
              <w:left w:val="nil"/>
              <w:bottom w:val="nil"/>
              <w:right w:val="nil"/>
            </w:tcBorders>
            <w:shd w:val="clear" w:color="auto" w:fill="F2F2F2" w:themeFill="background1" w:themeFillShade="F2"/>
            <w:vAlign w:val="center"/>
          </w:tcPr>
          <w:p w14:paraId="1A9AA918" w14:textId="77777777" w:rsidR="001E5CAB" w:rsidRPr="00D04003" w:rsidRDefault="001E5CAB" w:rsidP="000A6F76">
            <w:pPr>
              <w:jc w:val="center"/>
              <w:rPr>
                <w:rFonts w:ascii="Chap" w:hAnsi="Chap"/>
                <w:sz w:val="20"/>
                <w:szCs w:val="20"/>
              </w:rPr>
            </w:pPr>
            <w:r w:rsidRPr="00D04003">
              <w:rPr>
                <w:rFonts w:ascii="Chap" w:hAnsi="Chap"/>
                <w:sz w:val="20"/>
                <w:szCs w:val="20"/>
              </w:rPr>
              <w:t xml:space="preserve">End of </w:t>
            </w:r>
            <w:r>
              <w:rPr>
                <w:rFonts w:ascii="Chap" w:hAnsi="Chap"/>
                <w:sz w:val="20"/>
                <w:szCs w:val="20"/>
              </w:rPr>
              <w:t>services</w:t>
            </w:r>
          </w:p>
        </w:tc>
      </w:tr>
    </w:tbl>
    <w:p w14:paraId="06758614" w14:textId="77777777" w:rsidR="001E5CAB" w:rsidRPr="00EB3925" w:rsidRDefault="001E5CAB" w:rsidP="001E5CAB"/>
    <w:p w14:paraId="0BF65149" w14:textId="5A477F18" w:rsidR="00242BDE" w:rsidRDefault="00242BDE">
      <w:bookmarkStart w:id="0" w:name="_GoBack"/>
      <w:bookmarkEnd w:id="0"/>
    </w:p>
    <w:p w14:paraId="6FBE61C3" w14:textId="40723371" w:rsidR="008E64C3" w:rsidRPr="00365B7D" w:rsidRDefault="00B47D13" w:rsidP="00122C4E">
      <w:pPr>
        <w:spacing w:after="120"/>
        <w:ind w:left="720"/>
        <w:jc w:val="right"/>
        <w:rPr>
          <w:rFonts w:ascii="Chap Regular" w:hAnsi="Chap Regular"/>
          <w:sz w:val="48"/>
          <w:szCs w:val="48"/>
        </w:rPr>
      </w:pPr>
      <w:r>
        <w:rPr>
          <w:rFonts w:ascii="Chap Regular" w:hAnsi="Chap Regular"/>
          <w:sz w:val="48"/>
          <w:szCs w:val="48"/>
        </w:rPr>
        <w:t xml:space="preserve">Suggested </w:t>
      </w:r>
      <w:r w:rsidR="008F3992" w:rsidRPr="00365B7D">
        <w:rPr>
          <w:rFonts w:ascii="Chap Regular" w:hAnsi="Chap Regular"/>
          <w:sz w:val="48"/>
          <w:szCs w:val="48"/>
        </w:rPr>
        <w:t>Accommodation</w:t>
      </w:r>
    </w:p>
    <w:tbl>
      <w:tblPr>
        <w:tblStyle w:val="TableGrid"/>
        <w:tblW w:w="9781" w:type="dxa"/>
        <w:tblInd w:w="108"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4820"/>
        <w:gridCol w:w="4961"/>
      </w:tblGrid>
      <w:tr w:rsidR="00B47D13" w14:paraId="5F1CC93E" w14:textId="77777777" w:rsidTr="00B47D13">
        <w:trPr>
          <w:trHeight w:val="628"/>
        </w:trPr>
        <w:tc>
          <w:tcPr>
            <w:tcW w:w="4820" w:type="dxa"/>
            <w:shd w:val="clear" w:color="auto" w:fill="D19E09"/>
            <w:vAlign w:val="center"/>
          </w:tcPr>
          <w:p w14:paraId="75B95FC9" w14:textId="77777777" w:rsidR="00B47D13" w:rsidRPr="00365B7D" w:rsidRDefault="00B47D13" w:rsidP="0063016A">
            <w:pPr>
              <w:jc w:val="center"/>
              <w:rPr>
                <w:rFonts w:ascii="Chap Regular" w:hAnsi="Chap Regular"/>
                <w:color w:val="FFFFFF" w:themeColor="background1"/>
              </w:rPr>
            </w:pPr>
            <w:r w:rsidRPr="00365B7D">
              <w:rPr>
                <w:rFonts w:ascii="Chap Regular" w:hAnsi="Chap Regular"/>
                <w:color w:val="FFFFFF" w:themeColor="background1"/>
              </w:rPr>
              <w:t>City Name</w:t>
            </w:r>
          </w:p>
        </w:tc>
        <w:tc>
          <w:tcPr>
            <w:tcW w:w="4961" w:type="dxa"/>
            <w:shd w:val="clear" w:color="auto" w:fill="D19E09"/>
            <w:vAlign w:val="center"/>
          </w:tcPr>
          <w:p w14:paraId="0A2240CE" w14:textId="3D4813D2" w:rsidR="00B47D13" w:rsidRPr="00365B7D" w:rsidRDefault="00B47D13" w:rsidP="0063016A">
            <w:pPr>
              <w:jc w:val="center"/>
              <w:rPr>
                <w:rFonts w:ascii="Chap Regular" w:hAnsi="Chap Regular"/>
                <w:color w:val="FFFFFF" w:themeColor="background1"/>
              </w:rPr>
            </w:pPr>
            <w:r>
              <w:rPr>
                <w:rFonts w:ascii="Chap Regular" w:hAnsi="Chap Regular"/>
                <w:color w:val="FFFFFF" w:themeColor="background1"/>
              </w:rPr>
              <w:t>Hotel</w:t>
            </w:r>
          </w:p>
        </w:tc>
      </w:tr>
      <w:tr w:rsidR="00B47D13" w14:paraId="2F74665D" w14:textId="77777777" w:rsidTr="00B47D13">
        <w:trPr>
          <w:trHeight w:val="1127"/>
        </w:trPr>
        <w:tc>
          <w:tcPr>
            <w:tcW w:w="4820" w:type="dxa"/>
            <w:shd w:val="clear" w:color="auto" w:fill="F2F2F2" w:themeFill="background1" w:themeFillShade="F2"/>
            <w:vAlign w:val="center"/>
          </w:tcPr>
          <w:p w14:paraId="6E614861" w14:textId="1739C8EE" w:rsidR="00B47D13" w:rsidRPr="00B47D13" w:rsidRDefault="00B47D13" w:rsidP="00B47D13">
            <w:pPr>
              <w:pStyle w:val="NormalWeb"/>
              <w:spacing w:before="0" w:beforeAutospacing="0" w:after="0" w:afterAutospacing="0"/>
              <w:jc w:val="center"/>
              <w:rPr>
                <w:rFonts w:asciiTheme="majorHAnsi" w:hAnsiTheme="majorHAnsi" w:cstheme="majorHAnsi"/>
                <w:color w:val="141D2A"/>
                <w:kern w:val="24"/>
                <w:lang w:val="en-GB"/>
              </w:rPr>
            </w:pPr>
            <w:proofErr w:type="spellStart"/>
            <w:r>
              <w:rPr>
                <w:rFonts w:asciiTheme="majorHAnsi" w:hAnsiTheme="majorHAnsi" w:cstheme="majorHAnsi"/>
                <w:color w:val="141D2A"/>
                <w:kern w:val="24"/>
                <w:lang w:val="en-GB"/>
              </w:rPr>
              <w:t>Luang</w:t>
            </w:r>
            <w:proofErr w:type="spellEnd"/>
            <w:r>
              <w:rPr>
                <w:rFonts w:asciiTheme="majorHAnsi" w:hAnsiTheme="majorHAnsi" w:cstheme="majorHAnsi"/>
                <w:color w:val="141D2A"/>
                <w:kern w:val="24"/>
                <w:lang w:val="en-GB"/>
              </w:rPr>
              <w:t xml:space="preserve"> Prabang</w:t>
            </w:r>
          </w:p>
        </w:tc>
        <w:tc>
          <w:tcPr>
            <w:tcW w:w="4961" w:type="dxa"/>
            <w:shd w:val="clear" w:color="auto" w:fill="F2F2F2" w:themeFill="background1" w:themeFillShade="F2"/>
            <w:vAlign w:val="center"/>
          </w:tcPr>
          <w:p w14:paraId="3EE9EEA1" w14:textId="74E2F711" w:rsidR="00B47D13" w:rsidRPr="00567528" w:rsidRDefault="00B47D13" w:rsidP="00EC15B2">
            <w:pPr>
              <w:pStyle w:val="Normal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 xml:space="preserve"> </w:t>
            </w:r>
            <w:r>
              <w:rPr>
                <w:rFonts w:asciiTheme="majorHAnsi" w:hAnsiTheme="majorHAnsi" w:cstheme="majorHAnsi"/>
                <w:color w:val="141D2A"/>
              </w:rPr>
              <w:t xml:space="preserve">Pullman </w:t>
            </w:r>
            <w:r>
              <w:rPr>
                <w:rFonts w:asciiTheme="majorHAnsi" w:hAnsiTheme="majorHAnsi" w:cstheme="majorHAnsi"/>
                <w:color w:val="141D2A"/>
              </w:rPr>
              <w:br/>
              <w:t>Deluxe</w:t>
            </w:r>
          </w:p>
        </w:tc>
      </w:tr>
    </w:tbl>
    <w:p w14:paraId="66720331" w14:textId="502A3A26" w:rsidR="00E33967" w:rsidRPr="00865784" w:rsidRDefault="0063016A" w:rsidP="00865784">
      <w:pPr>
        <w:spacing w:before="120"/>
        <w:rPr>
          <w:rFonts w:asciiTheme="majorHAnsi" w:hAnsiTheme="majorHAnsi" w:cstheme="majorHAnsi"/>
          <w:sz w:val="18"/>
          <w:szCs w:val="18"/>
        </w:rPr>
      </w:pPr>
      <w:r w:rsidRPr="00567528">
        <w:rPr>
          <w:rFonts w:asciiTheme="majorHAnsi" w:hAnsiTheme="majorHAnsi" w:cstheme="majorHAnsi"/>
          <w:sz w:val="18"/>
          <w:szCs w:val="18"/>
          <w:lang w:val="en-GB"/>
        </w:rPr>
        <w:t>Accommodation in hotels is subject to availability. If the listed hotel is fully booked, alternate accommodation will be booked within the same hotel category without surcharge/reduction. If no hotel in same category available, we preserve the right to apply a surcharge for any higher category or a reduction for any lower category</w:t>
      </w:r>
      <w:r w:rsidR="00865784">
        <w:rPr>
          <w:rFonts w:asciiTheme="majorHAnsi" w:hAnsiTheme="majorHAnsi" w:cstheme="majorHAnsi"/>
          <w:sz w:val="18"/>
          <w:szCs w:val="18"/>
          <w:lang w:val="en-GB"/>
        </w:rPr>
        <w:t>.</w:t>
      </w:r>
    </w:p>
    <w:sectPr w:rsidR="00E33967" w:rsidRPr="00865784" w:rsidSect="00D9606C">
      <w:headerReference w:type="even" r:id="rId16"/>
      <w:headerReference w:type="default" r:id="rId17"/>
      <w:footerReference w:type="even" r:id="rId18"/>
      <w:footerReference w:type="default" r:id="rId19"/>
      <w:headerReference w:type="first" r:id="rId20"/>
      <w:footerReference w:type="first" r:id="rId21"/>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F7F796" w14:textId="77777777" w:rsidR="00D944E0" w:rsidRDefault="00D944E0" w:rsidP="002E00A9">
      <w:r>
        <w:separator/>
      </w:r>
    </w:p>
  </w:endnote>
  <w:endnote w:type="continuationSeparator" w:id="0">
    <w:p w14:paraId="485E346A" w14:textId="77777777" w:rsidR="00D944E0" w:rsidRDefault="00D944E0"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Yu Mincho">
    <w:panose1 w:val="02020400000000000000"/>
    <w:charset w:val="80"/>
    <w:family w:val="roman"/>
    <w:pitch w:val="variable"/>
    <w:sig w:usb0="800002E7" w:usb1="2AC7FCFF" w:usb2="00000012" w:usb3="00000000" w:csb0="0002009F" w:csb1="00000000"/>
  </w:font>
  <w:font w:name="Chap">
    <w:altName w:val="Cambria Math"/>
    <w:panose1 w:val="02010500000000000000"/>
    <w:charset w:val="4D"/>
    <w:family w:val="auto"/>
    <w:notTrueType/>
    <w:pitch w:val="variable"/>
    <w:sig w:usb0="A00000AF" w:usb1="5000205B" w:usb2="00000000" w:usb3="00000000" w:csb0="00000093" w:csb1="00000000"/>
  </w:font>
  <w:font w:name="Chap Regular">
    <w:panose1 w:val="02010500000000000000"/>
    <w:charset w:val="4D"/>
    <w:family w:val="auto"/>
    <w:notTrueType/>
    <w:pitch w:val="variable"/>
    <w:sig w:usb0="A00000AF" w:usb1="5000205B" w:usb2="00000000" w:usb3="00000000" w:csb0="00000093"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956974"/>
      <w:docPartObj>
        <w:docPartGallery w:val="Page Numbers (Bottom of Page)"/>
        <w:docPartUnique/>
      </w:docPartObj>
    </w:sdtPr>
    <w:sdtEndPr>
      <w:rPr>
        <w:rStyle w:val="PageNumber"/>
      </w:rPr>
    </w:sdtEndPr>
    <w:sdtContent>
      <w:p w14:paraId="42C93E68" w14:textId="77777777" w:rsidR="008E64C3" w:rsidRDefault="008E64C3" w:rsidP="009923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8E64C3" w:rsidRDefault="008E64C3" w:rsidP="008E64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92508"/>
      <w:docPartObj>
        <w:docPartGallery w:val="Page Numbers (Bottom of Page)"/>
        <w:docPartUnique/>
      </w:docPartObj>
    </w:sdtPr>
    <w:sdtEndPr>
      <w:rPr>
        <w:rStyle w:val="PageNumber"/>
      </w:rPr>
    </w:sdtEndPr>
    <w:sdtContent>
      <w:p w14:paraId="33D2EC91" w14:textId="77777777" w:rsidR="008E64C3" w:rsidRDefault="008E64C3"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sidR="00BE0257">
          <w:rPr>
            <w:rStyle w:val="PageNumber"/>
            <w:rFonts w:ascii="Chap" w:hAnsi="Chap"/>
            <w:noProof/>
          </w:rPr>
          <w:t>3</w:t>
        </w:r>
        <w:r w:rsidRPr="008E64C3">
          <w:rPr>
            <w:rStyle w:val="PageNumber"/>
            <w:rFonts w:ascii="Chap" w:hAnsi="Chap"/>
          </w:rPr>
          <w:fldChar w:fldCharType="end"/>
        </w:r>
      </w:p>
    </w:sdtContent>
  </w:sdt>
  <w:p w14:paraId="3DCA4E6B" w14:textId="706C0C01" w:rsidR="002E00A9" w:rsidRPr="008E64C3" w:rsidRDefault="008E64C3"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0B1C36">
      <w:rPr>
        <w:rFonts w:ascii="Chap" w:hAnsi="Chap"/>
        <w:caps/>
        <w:noProof/>
        <w:sz w:val="18"/>
      </w:rPr>
      <w:t>23 March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49DFC" w14:textId="77777777" w:rsidR="00987954" w:rsidRDefault="00987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26BA42" w14:textId="77777777" w:rsidR="00D944E0" w:rsidRDefault="00D944E0" w:rsidP="002E00A9">
      <w:r>
        <w:separator/>
      </w:r>
    </w:p>
  </w:footnote>
  <w:footnote w:type="continuationSeparator" w:id="0">
    <w:p w14:paraId="3097B8CD" w14:textId="77777777" w:rsidR="00D944E0" w:rsidRDefault="00D944E0"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212E0" w14:textId="77777777" w:rsidR="00242BDE" w:rsidRDefault="00242B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2E00A9" w:rsidRDefault="002E00A9">
    <w:pPr>
      <w:pStyle w:val="Header"/>
    </w:pPr>
    <w:r>
      <w:rPr>
        <w:noProof/>
        <w:lang w:val="en-US" w:eastAsia="en-US" w:bidi="th-TH"/>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2E00A9" w:rsidRDefault="002E0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8079AC" w:rsidRDefault="008079AC">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0"/>
  </w:num>
  <w:num w:numId="3">
    <w:abstractNumId w:val="2"/>
  </w:num>
  <w:num w:numId="4">
    <w:abstractNumId w:val="1"/>
  </w:num>
  <w:num w:numId="5">
    <w:abstractNumId w:val="10"/>
  </w:num>
  <w:num w:numId="6">
    <w:abstractNumId w:val="9"/>
  </w:num>
  <w:num w:numId="7">
    <w:abstractNumId w:val="3"/>
  </w:num>
  <w:num w:numId="8">
    <w:abstractNumId w:val="8"/>
  </w:num>
  <w:num w:numId="9">
    <w:abstractNumId w:val="7"/>
  </w:num>
  <w:num w:numId="10">
    <w:abstractNumId w:val="5"/>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00A9"/>
    <w:rsid w:val="000073A9"/>
    <w:rsid w:val="00073566"/>
    <w:rsid w:val="000B1C36"/>
    <w:rsid w:val="00122C4E"/>
    <w:rsid w:val="00136D8F"/>
    <w:rsid w:val="0016561C"/>
    <w:rsid w:val="001E5CAB"/>
    <w:rsid w:val="001F0E53"/>
    <w:rsid w:val="00207430"/>
    <w:rsid w:val="00207703"/>
    <w:rsid w:val="00216480"/>
    <w:rsid w:val="00242BDE"/>
    <w:rsid w:val="002A340B"/>
    <w:rsid w:val="002E00A9"/>
    <w:rsid w:val="00326ED3"/>
    <w:rsid w:val="00365B7D"/>
    <w:rsid w:val="003A15C8"/>
    <w:rsid w:val="004178C2"/>
    <w:rsid w:val="004B3597"/>
    <w:rsid w:val="00525D0F"/>
    <w:rsid w:val="00554FE2"/>
    <w:rsid w:val="0055507C"/>
    <w:rsid w:val="005667C3"/>
    <w:rsid w:val="00567528"/>
    <w:rsid w:val="005B0F88"/>
    <w:rsid w:val="005B2AD8"/>
    <w:rsid w:val="005B3114"/>
    <w:rsid w:val="005E09D4"/>
    <w:rsid w:val="00610BBE"/>
    <w:rsid w:val="0063016A"/>
    <w:rsid w:val="00637840"/>
    <w:rsid w:val="00661449"/>
    <w:rsid w:val="006B2E81"/>
    <w:rsid w:val="006D0026"/>
    <w:rsid w:val="006F6681"/>
    <w:rsid w:val="006F7B94"/>
    <w:rsid w:val="00747CD6"/>
    <w:rsid w:val="007663BF"/>
    <w:rsid w:val="007B5F0D"/>
    <w:rsid w:val="008079AC"/>
    <w:rsid w:val="00824DBE"/>
    <w:rsid w:val="008303CC"/>
    <w:rsid w:val="00865784"/>
    <w:rsid w:val="00891129"/>
    <w:rsid w:val="008E64C3"/>
    <w:rsid w:val="008F3992"/>
    <w:rsid w:val="008F732D"/>
    <w:rsid w:val="00954E50"/>
    <w:rsid w:val="00970A95"/>
    <w:rsid w:val="00987954"/>
    <w:rsid w:val="00987E8E"/>
    <w:rsid w:val="00A335BF"/>
    <w:rsid w:val="00A839A3"/>
    <w:rsid w:val="00AB20A8"/>
    <w:rsid w:val="00AF425A"/>
    <w:rsid w:val="00AF48D4"/>
    <w:rsid w:val="00B21C3D"/>
    <w:rsid w:val="00B47D13"/>
    <w:rsid w:val="00B76800"/>
    <w:rsid w:val="00B90753"/>
    <w:rsid w:val="00BB33EB"/>
    <w:rsid w:val="00BC6FCC"/>
    <w:rsid w:val="00BE0257"/>
    <w:rsid w:val="00BF1B03"/>
    <w:rsid w:val="00C00738"/>
    <w:rsid w:val="00C01AB4"/>
    <w:rsid w:val="00CB625C"/>
    <w:rsid w:val="00CC1474"/>
    <w:rsid w:val="00CF18F7"/>
    <w:rsid w:val="00D02A86"/>
    <w:rsid w:val="00D02DBA"/>
    <w:rsid w:val="00D04003"/>
    <w:rsid w:val="00D2456E"/>
    <w:rsid w:val="00D317E9"/>
    <w:rsid w:val="00D944E0"/>
    <w:rsid w:val="00D9606C"/>
    <w:rsid w:val="00DB786B"/>
    <w:rsid w:val="00E33967"/>
    <w:rsid w:val="00E3666F"/>
    <w:rsid w:val="00E437FA"/>
    <w:rsid w:val="00E55537"/>
    <w:rsid w:val="00E801DB"/>
    <w:rsid w:val="00EB3925"/>
    <w:rsid w:val="00EC15B2"/>
    <w:rsid w:val="00EC798E"/>
    <w:rsid w:val="00F40061"/>
    <w:rsid w:val="00F61CD7"/>
    <w:rsid w:val="00F82A4B"/>
    <w:rsid w:val="00FB25A2"/>
    <w:rsid w:val="00FB5198"/>
    <w:rsid w:val="00FB5854"/>
    <w:rsid w:val="00FC2895"/>
    <w:rsid w:val="00FD18A3"/>
    <w:rsid w:val="00FD550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5ACD"/>
  <w14:defaultImageDpi w14:val="32767"/>
  <w15:docId w15:val="{687BFF51-C51F-E943-9CDE-E74BB9498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967"/>
    <w:rPr>
      <w:lang w:val="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emf"/><Relationship Id="rId12" Type="http://schemas.openxmlformats.org/officeDocument/2006/relationships/image" Target="media/image6.jpe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5</Pages>
  <Words>799</Words>
  <Characters>4555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Kyle Wagner</cp:lastModifiedBy>
  <cp:revision>32</cp:revision>
  <cp:lastPrinted>2018-11-07T09:40:00Z</cp:lastPrinted>
  <dcterms:created xsi:type="dcterms:W3CDTF">2018-11-07T09:40:00Z</dcterms:created>
  <dcterms:modified xsi:type="dcterms:W3CDTF">2019-03-23T03:50:00Z</dcterms:modified>
</cp:coreProperties>
</file>